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FC3" w:rsidRPr="00CB245B" w:rsidRDefault="00B95FC3" w:rsidP="00B95FC3">
      <w:pPr>
        <w:pStyle w:val="paragraph"/>
        <w:spacing w:before="120"/>
        <w:rPr>
          <w:rFonts w:ascii="Arial" w:hAnsi="Arial" w:cs="Arial"/>
          <w:b/>
          <w:color w:val="78B931"/>
          <w:sz w:val="36"/>
          <w:szCs w:val="36"/>
        </w:rPr>
      </w:pPr>
      <w:r>
        <w:rPr>
          <w:noProof/>
          <w:lang w:val="en-US" w:eastAsia="en-US"/>
        </w:rPr>
        <w:drawing>
          <wp:anchor distT="0" distB="0" distL="114300" distR="114300" simplePos="0" relativeHeight="251659264" behindDoc="1" locked="0" layoutInCell="1" allowOverlap="1" wp14:anchorId="22427359" wp14:editId="6A4FF1A0">
            <wp:simplePos x="0" y="0"/>
            <wp:positionH relativeFrom="page">
              <wp:align>left</wp:align>
            </wp:positionH>
            <wp:positionV relativeFrom="page">
              <wp:align>top</wp:align>
            </wp:positionV>
            <wp:extent cx="7541260" cy="1800171"/>
            <wp:effectExtent l="0" t="0" r="2540" b="0"/>
            <wp:wrapNone/>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Fremantle.png"/>
                    <pic:cNvPicPr/>
                  </pic:nvPicPr>
                  <pic:blipFill>
                    <a:blip r:embed="rId8">
                      <a:extLst>
                        <a:ext uri="{28A0092B-C50C-407E-A947-70E740481C1C}">
                          <a14:useLocalDpi xmlns:a14="http://schemas.microsoft.com/office/drawing/2010/main" val="0"/>
                        </a:ext>
                      </a:extLst>
                    </a:blip>
                    <a:stretch>
                      <a:fillRect/>
                    </a:stretch>
                  </pic:blipFill>
                  <pic:spPr>
                    <a:xfrm>
                      <a:off x="0" y="0"/>
                      <a:ext cx="7541260" cy="1800171"/>
                    </a:xfrm>
                    <a:prstGeom prst="rect">
                      <a:avLst/>
                    </a:prstGeom>
                  </pic:spPr>
                </pic:pic>
              </a:graphicData>
            </a:graphic>
            <wp14:sizeRelH relativeFrom="margin">
              <wp14:pctWidth>0</wp14:pctWidth>
            </wp14:sizeRelH>
          </wp:anchor>
        </w:drawing>
      </w:r>
      <w:r>
        <w:rPr>
          <w:rFonts w:ascii="Arial" w:hAnsi="Arial" w:cs="Arial"/>
          <w:b/>
          <w:color w:val="78B931"/>
          <w:sz w:val="36"/>
          <w:szCs w:val="36"/>
        </w:rPr>
        <w:t>Application Form</w:t>
      </w:r>
    </w:p>
    <w:p w:rsidR="00071DB6" w:rsidRPr="00146F6C" w:rsidRDefault="00071DB6" w:rsidP="00071DB6">
      <w:pPr>
        <w:rPr>
          <w:rFonts w:ascii="Arial" w:hAnsi="Arial" w:cs="Arial"/>
          <w:b/>
          <w:sz w:val="24"/>
        </w:rPr>
      </w:pPr>
      <w:r w:rsidRPr="00146F6C">
        <w:rPr>
          <w:rFonts w:ascii="Arial" w:hAnsi="Arial" w:cs="Arial"/>
          <w:b/>
          <w:sz w:val="24"/>
        </w:rPr>
        <w:t xml:space="preserve">Youth </w:t>
      </w:r>
      <w:r w:rsidR="00C40315">
        <w:rPr>
          <w:rFonts w:ascii="Arial" w:hAnsi="Arial" w:cs="Arial"/>
          <w:b/>
          <w:sz w:val="24"/>
        </w:rPr>
        <w:t>Participation Mentor</w:t>
      </w:r>
      <w:r w:rsidRPr="00146F6C">
        <w:rPr>
          <w:rFonts w:ascii="Arial" w:hAnsi="Arial" w:cs="Arial"/>
          <w:b/>
          <w:sz w:val="24"/>
        </w:rPr>
        <w:t xml:space="preserve"> </w:t>
      </w:r>
    </w:p>
    <w:p w:rsidR="00071DB6" w:rsidRDefault="00071DB6" w:rsidP="00071D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402"/>
        <w:gridCol w:w="4626"/>
      </w:tblGrid>
      <w:tr w:rsidR="00071DB6" w:rsidTr="00B95FC3">
        <w:tc>
          <w:tcPr>
            <w:tcW w:w="988" w:type="dxa"/>
            <w:tcBorders>
              <w:top w:val="single" w:sz="4" w:space="0" w:color="auto"/>
              <w:left w:val="single" w:sz="4" w:space="0" w:color="auto"/>
              <w:bottom w:val="single" w:sz="4" w:space="0" w:color="auto"/>
              <w:right w:val="single" w:sz="4" w:space="0" w:color="auto"/>
            </w:tcBorders>
          </w:tcPr>
          <w:p w:rsidR="00071DB6" w:rsidRPr="00E71D22" w:rsidRDefault="00071DB6" w:rsidP="00356378">
            <w:pPr>
              <w:rPr>
                <w:b/>
              </w:rPr>
            </w:pPr>
            <w:r w:rsidRPr="00E71D22">
              <w:rPr>
                <w:b/>
              </w:rPr>
              <w:t>Name:</w:t>
            </w:r>
            <w:r w:rsidR="00B95FC3">
              <w:rPr>
                <w:b/>
              </w:rPr>
              <w:t xml:space="preserve"> </w:t>
            </w:r>
          </w:p>
          <w:p w:rsidR="00071DB6" w:rsidRPr="00E71D22" w:rsidRDefault="00071DB6" w:rsidP="00356378">
            <w:pPr>
              <w:rPr>
                <w:b/>
              </w:rPr>
            </w:pPr>
          </w:p>
        </w:tc>
        <w:tc>
          <w:tcPr>
            <w:tcW w:w="8028" w:type="dxa"/>
            <w:gridSpan w:val="2"/>
            <w:tcBorders>
              <w:top w:val="single" w:sz="4" w:space="0" w:color="auto"/>
              <w:left w:val="single" w:sz="4" w:space="0" w:color="auto"/>
              <w:bottom w:val="single" w:sz="4" w:space="0" w:color="auto"/>
              <w:right w:val="single" w:sz="4" w:space="0" w:color="auto"/>
            </w:tcBorders>
          </w:tcPr>
          <w:p w:rsidR="00071DB6" w:rsidRDefault="00071DB6" w:rsidP="00356378"/>
        </w:tc>
      </w:tr>
      <w:tr w:rsidR="00071DB6" w:rsidTr="00B95FC3">
        <w:tc>
          <w:tcPr>
            <w:tcW w:w="988" w:type="dxa"/>
            <w:tcBorders>
              <w:top w:val="single" w:sz="4" w:space="0" w:color="auto"/>
              <w:left w:val="single" w:sz="4" w:space="0" w:color="auto"/>
              <w:bottom w:val="single" w:sz="4" w:space="0" w:color="auto"/>
              <w:right w:val="single" w:sz="4" w:space="0" w:color="auto"/>
            </w:tcBorders>
          </w:tcPr>
          <w:p w:rsidR="00071DB6" w:rsidRPr="00E71D22" w:rsidRDefault="00071DB6" w:rsidP="00356378">
            <w:pPr>
              <w:rPr>
                <w:b/>
              </w:rPr>
            </w:pPr>
            <w:r w:rsidRPr="00E71D22">
              <w:rPr>
                <w:b/>
              </w:rPr>
              <w:t>Email:</w:t>
            </w:r>
          </w:p>
          <w:p w:rsidR="00071DB6" w:rsidRPr="00E71D22" w:rsidRDefault="00071DB6" w:rsidP="00356378">
            <w:pPr>
              <w:rPr>
                <w:b/>
              </w:rPr>
            </w:pPr>
          </w:p>
        </w:tc>
        <w:tc>
          <w:tcPr>
            <w:tcW w:w="8028" w:type="dxa"/>
            <w:gridSpan w:val="2"/>
            <w:tcBorders>
              <w:top w:val="single" w:sz="4" w:space="0" w:color="auto"/>
              <w:left w:val="single" w:sz="4" w:space="0" w:color="auto"/>
              <w:bottom w:val="single" w:sz="4" w:space="0" w:color="auto"/>
              <w:right w:val="single" w:sz="4" w:space="0" w:color="auto"/>
            </w:tcBorders>
          </w:tcPr>
          <w:p w:rsidR="00071DB6" w:rsidRDefault="00071DB6" w:rsidP="00356378"/>
        </w:tc>
      </w:tr>
      <w:tr w:rsidR="00071DB6" w:rsidTr="00B95FC3">
        <w:tc>
          <w:tcPr>
            <w:tcW w:w="988" w:type="dxa"/>
            <w:tcBorders>
              <w:top w:val="single" w:sz="4" w:space="0" w:color="auto"/>
              <w:left w:val="single" w:sz="4" w:space="0" w:color="auto"/>
              <w:bottom w:val="single" w:sz="4" w:space="0" w:color="auto"/>
              <w:right w:val="single" w:sz="4" w:space="0" w:color="auto"/>
            </w:tcBorders>
          </w:tcPr>
          <w:p w:rsidR="00071DB6" w:rsidRPr="00E71D22" w:rsidRDefault="00071DB6" w:rsidP="00356378">
            <w:pPr>
              <w:rPr>
                <w:b/>
              </w:rPr>
            </w:pPr>
            <w:r w:rsidRPr="00E71D22">
              <w:rPr>
                <w:b/>
              </w:rPr>
              <w:t>DOB:</w:t>
            </w:r>
          </w:p>
          <w:p w:rsidR="00071DB6" w:rsidRPr="00E71D22" w:rsidRDefault="00071DB6" w:rsidP="00356378">
            <w:pPr>
              <w:rPr>
                <w:b/>
              </w:rPr>
            </w:pPr>
          </w:p>
        </w:tc>
        <w:tc>
          <w:tcPr>
            <w:tcW w:w="8028" w:type="dxa"/>
            <w:gridSpan w:val="2"/>
            <w:tcBorders>
              <w:top w:val="single" w:sz="4" w:space="0" w:color="auto"/>
              <w:left w:val="single" w:sz="4" w:space="0" w:color="auto"/>
              <w:bottom w:val="single" w:sz="4" w:space="0" w:color="auto"/>
              <w:right w:val="single" w:sz="4" w:space="0" w:color="auto"/>
            </w:tcBorders>
          </w:tcPr>
          <w:p w:rsidR="00071DB6" w:rsidRDefault="00071DB6" w:rsidP="00356378"/>
        </w:tc>
      </w:tr>
      <w:tr w:rsidR="00071DB6" w:rsidTr="00B95FC3">
        <w:tc>
          <w:tcPr>
            <w:tcW w:w="988" w:type="dxa"/>
            <w:tcBorders>
              <w:top w:val="single" w:sz="4" w:space="0" w:color="auto"/>
              <w:left w:val="single" w:sz="4" w:space="0" w:color="auto"/>
              <w:bottom w:val="single" w:sz="4" w:space="0" w:color="auto"/>
              <w:right w:val="single" w:sz="4" w:space="0" w:color="auto"/>
            </w:tcBorders>
          </w:tcPr>
          <w:p w:rsidR="00071DB6" w:rsidRPr="00E71D22" w:rsidRDefault="00E439FA" w:rsidP="00356378">
            <w:pPr>
              <w:rPr>
                <w:b/>
              </w:rPr>
            </w:pPr>
            <w:r>
              <w:rPr>
                <w:b/>
              </w:rPr>
              <w:t>Mobile</w:t>
            </w:r>
            <w:r w:rsidR="00071DB6" w:rsidRPr="00E71D22">
              <w:rPr>
                <w:b/>
              </w:rPr>
              <w:t>:</w:t>
            </w:r>
          </w:p>
          <w:p w:rsidR="00071DB6" w:rsidRPr="00E71D22" w:rsidRDefault="00071DB6" w:rsidP="00356378">
            <w:pPr>
              <w:rPr>
                <w:b/>
              </w:rPr>
            </w:pPr>
          </w:p>
        </w:tc>
        <w:tc>
          <w:tcPr>
            <w:tcW w:w="8028" w:type="dxa"/>
            <w:gridSpan w:val="2"/>
            <w:tcBorders>
              <w:top w:val="single" w:sz="4" w:space="0" w:color="auto"/>
              <w:left w:val="single" w:sz="4" w:space="0" w:color="auto"/>
              <w:bottom w:val="single" w:sz="4" w:space="0" w:color="auto"/>
              <w:right w:val="single" w:sz="4" w:space="0" w:color="auto"/>
            </w:tcBorders>
          </w:tcPr>
          <w:p w:rsidR="00071DB6" w:rsidRDefault="00071DB6" w:rsidP="00356378"/>
        </w:tc>
      </w:tr>
      <w:tr w:rsidR="00071DB6" w:rsidTr="00146F6C">
        <w:trPr>
          <w:trHeight w:val="1388"/>
        </w:trPr>
        <w:tc>
          <w:tcPr>
            <w:tcW w:w="4390" w:type="dxa"/>
            <w:gridSpan w:val="2"/>
            <w:tcBorders>
              <w:top w:val="single" w:sz="4" w:space="0" w:color="auto"/>
              <w:left w:val="single" w:sz="4" w:space="0" w:color="auto"/>
              <w:bottom w:val="single" w:sz="4" w:space="0" w:color="auto"/>
              <w:right w:val="single" w:sz="4" w:space="0" w:color="auto"/>
            </w:tcBorders>
          </w:tcPr>
          <w:p w:rsidR="00B95FC3" w:rsidRDefault="00B95FC3" w:rsidP="00356378">
            <w:pPr>
              <w:rPr>
                <w:b/>
              </w:rPr>
            </w:pPr>
          </w:p>
          <w:p w:rsidR="00071DB6" w:rsidRPr="00E439FA" w:rsidRDefault="00B95FC3" w:rsidP="00356378">
            <w:pPr>
              <w:rPr>
                <w:b/>
              </w:rPr>
            </w:pPr>
            <w:r>
              <w:rPr>
                <w:b/>
              </w:rPr>
              <w:t xml:space="preserve">Please specify the </w:t>
            </w:r>
            <w:r w:rsidR="00071DB6" w:rsidRPr="00E71D22">
              <w:rPr>
                <w:b/>
              </w:rPr>
              <w:t>Organisation(s) in which you have had a youth participation role: (select one or more of the following)</w:t>
            </w:r>
          </w:p>
        </w:tc>
        <w:tc>
          <w:tcPr>
            <w:tcW w:w="4626" w:type="dxa"/>
            <w:tcBorders>
              <w:top w:val="single" w:sz="4" w:space="0" w:color="auto"/>
              <w:left w:val="single" w:sz="4" w:space="0" w:color="auto"/>
              <w:bottom w:val="single" w:sz="4" w:space="0" w:color="auto"/>
              <w:right w:val="single" w:sz="4" w:space="0" w:color="auto"/>
            </w:tcBorders>
          </w:tcPr>
          <w:p w:rsidR="00B95FC3" w:rsidRDefault="00B95FC3" w:rsidP="00356378">
            <w:pPr>
              <w:rPr>
                <w:b/>
              </w:rPr>
            </w:pPr>
          </w:p>
          <w:p w:rsidR="00071DB6" w:rsidRDefault="00E1155C" w:rsidP="00356378">
            <w:proofErr w:type="gramStart"/>
            <w:r>
              <w:t>headspace</w:t>
            </w:r>
            <w:proofErr w:type="gramEnd"/>
            <w:r>
              <w:t xml:space="preserve">, </w:t>
            </w:r>
            <w:proofErr w:type="spellStart"/>
            <w:r w:rsidRPr="00AB0C47">
              <w:t>Orygen</w:t>
            </w:r>
            <w:proofErr w:type="spellEnd"/>
            <w:r w:rsidRPr="00AB0C47">
              <w:t xml:space="preserve">, </w:t>
            </w:r>
            <w:proofErr w:type="spellStart"/>
            <w:r w:rsidRPr="00AB0C47">
              <w:t>ReachOut</w:t>
            </w:r>
            <w:proofErr w:type="spellEnd"/>
            <w:r w:rsidRPr="00AB0C47">
              <w:t xml:space="preserve">, SANE, Mind Australia, Black Dog Institute, Beyondblue, The Butterfly Foundation, </w:t>
            </w:r>
            <w:proofErr w:type="spellStart"/>
            <w:r w:rsidRPr="00AB0C47">
              <w:t>Batyr</w:t>
            </w:r>
            <w:proofErr w:type="spellEnd"/>
            <w:r w:rsidRPr="00AB0C47">
              <w:t xml:space="preserve"> and the Consumers Health Forum of Australia.</w:t>
            </w:r>
          </w:p>
        </w:tc>
      </w:tr>
      <w:tr w:rsidR="00B95FC3" w:rsidTr="00146F6C">
        <w:trPr>
          <w:trHeight w:val="1099"/>
        </w:trPr>
        <w:tc>
          <w:tcPr>
            <w:tcW w:w="4390" w:type="dxa"/>
            <w:gridSpan w:val="2"/>
            <w:tcBorders>
              <w:top w:val="single" w:sz="4" w:space="0" w:color="auto"/>
              <w:left w:val="single" w:sz="4" w:space="0" w:color="auto"/>
              <w:bottom w:val="single" w:sz="4" w:space="0" w:color="auto"/>
              <w:right w:val="single" w:sz="4" w:space="0" w:color="auto"/>
            </w:tcBorders>
          </w:tcPr>
          <w:p w:rsidR="00B95FC3" w:rsidRDefault="00B95FC3" w:rsidP="00356378">
            <w:pPr>
              <w:rPr>
                <w:b/>
              </w:rPr>
            </w:pPr>
          </w:p>
          <w:p w:rsidR="00B95FC3" w:rsidRDefault="00B95FC3" w:rsidP="00356378">
            <w:pPr>
              <w:rPr>
                <w:b/>
              </w:rPr>
            </w:pPr>
            <w:r>
              <w:rPr>
                <w:b/>
              </w:rPr>
              <w:t xml:space="preserve">Which program/project(s) were you involved with at this organisation? </w:t>
            </w:r>
          </w:p>
        </w:tc>
        <w:tc>
          <w:tcPr>
            <w:tcW w:w="4626" w:type="dxa"/>
            <w:tcBorders>
              <w:top w:val="single" w:sz="4" w:space="0" w:color="auto"/>
              <w:left w:val="single" w:sz="4" w:space="0" w:color="auto"/>
              <w:bottom w:val="single" w:sz="4" w:space="0" w:color="auto"/>
              <w:right w:val="single" w:sz="4" w:space="0" w:color="auto"/>
            </w:tcBorders>
          </w:tcPr>
          <w:p w:rsidR="00B95FC3" w:rsidRDefault="00B95FC3" w:rsidP="00356378">
            <w:pPr>
              <w:rPr>
                <w:b/>
              </w:rPr>
            </w:pPr>
          </w:p>
        </w:tc>
      </w:tr>
      <w:tr w:rsidR="00B95FC3" w:rsidTr="00146F6C">
        <w:trPr>
          <w:trHeight w:val="1259"/>
        </w:trPr>
        <w:tc>
          <w:tcPr>
            <w:tcW w:w="4390" w:type="dxa"/>
            <w:gridSpan w:val="2"/>
            <w:tcBorders>
              <w:top w:val="single" w:sz="4" w:space="0" w:color="auto"/>
              <w:left w:val="single" w:sz="4" w:space="0" w:color="auto"/>
              <w:bottom w:val="single" w:sz="4" w:space="0" w:color="auto"/>
              <w:right w:val="single" w:sz="4" w:space="0" w:color="auto"/>
            </w:tcBorders>
          </w:tcPr>
          <w:p w:rsidR="00B95FC3" w:rsidRDefault="00B95FC3" w:rsidP="00B95FC3"/>
          <w:p w:rsidR="00B95FC3" w:rsidRDefault="00B95FC3" w:rsidP="00B95FC3">
            <w:pPr>
              <w:rPr>
                <w:b/>
              </w:rPr>
            </w:pPr>
            <w:r w:rsidRPr="00B95FC3">
              <w:rPr>
                <w:b/>
              </w:rPr>
              <w:t xml:space="preserve">What are your pronouns? </w:t>
            </w:r>
          </w:p>
          <w:p w:rsidR="00B95FC3" w:rsidRDefault="00B95FC3" w:rsidP="00B95FC3">
            <w:pPr>
              <w:rPr>
                <w:b/>
              </w:rPr>
            </w:pPr>
          </w:p>
          <w:p w:rsidR="00B95FC3" w:rsidRPr="00B95FC3" w:rsidRDefault="00B95FC3" w:rsidP="00B95FC3">
            <w:pPr>
              <w:rPr>
                <w:b/>
              </w:rPr>
            </w:pPr>
            <w:r w:rsidRPr="00B95FC3">
              <w:rPr>
                <w:b/>
              </w:rPr>
              <w:t xml:space="preserve">E.g. He/him; she/her; they/them; </w:t>
            </w:r>
            <w:proofErr w:type="spellStart"/>
            <w:r w:rsidRPr="00B95FC3">
              <w:rPr>
                <w:b/>
              </w:rPr>
              <w:t>xe</w:t>
            </w:r>
            <w:proofErr w:type="spellEnd"/>
            <w:r w:rsidRPr="00B95FC3">
              <w:rPr>
                <w:b/>
              </w:rPr>
              <w:t>/</w:t>
            </w:r>
            <w:proofErr w:type="spellStart"/>
            <w:r w:rsidRPr="00B95FC3">
              <w:rPr>
                <w:b/>
              </w:rPr>
              <w:t>xem</w:t>
            </w:r>
            <w:proofErr w:type="spellEnd"/>
            <w:r w:rsidRPr="00B95FC3">
              <w:rPr>
                <w:b/>
              </w:rPr>
              <w:t xml:space="preserve"> </w:t>
            </w:r>
            <w:proofErr w:type="spellStart"/>
            <w:r w:rsidRPr="00B95FC3">
              <w:rPr>
                <w:b/>
              </w:rPr>
              <w:t>etc</w:t>
            </w:r>
            <w:proofErr w:type="spellEnd"/>
            <w:r w:rsidRPr="00B95FC3">
              <w:rPr>
                <w:b/>
              </w:rPr>
              <w:t xml:space="preserve"> </w:t>
            </w:r>
          </w:p>
          <w:p w:rsidR="00B95FC3" w:rsidRDefault="00B95FC3" w:rsidP="00B95FC3">
            <w:pPr>
              <w:rPr>
                <w:b/>
              </w:rPr>
            </w:pPr>
          </w:p>
        </w:tc>
        <w:tc>
          <w:tcPr>
            <w:tcW w:w="4626" w:type="dxa"/>
            <w:tcBorders>
              <w:top w:val="single" w:sz="4" w:space="0" w:color="auto"/>
              <w:left w:val="single" w:sz="4" w:space="0" w:color="auto"/>
              <w:bottom w:val="single" w:sz="4" w:space="0" w:color="auto"/>
              <w:right w:val="single" w:sz="4" w:space="0" w:color="auto"/>
            </w:tcBorders>
          </w:tcPr>
          <w:p w:rsidR="00B95FC3" w:rsidRDefault="00B95FC3" w:rsidP="00356378">
            <w:pPr>
              <w:rPr>
                <w:b/>
              </w:rPr>
            </w:pPr>
          </w:p>
        </w:tc>
      </w:tr>
      <w:tr w:rsidR="00B95FC3" w:rsidTr="000A5122">
        <w:trPr>
          <w:trHeight w:val="1331"/>
        </w:trPr>
        <w:tc>
          <w:tcPr>
            <w:tcW w:w="4390" w:type="dxa"/>
            <w:gridSpan w:val="2"/>
            <w:tcBorders>
              <w:top w:val="single" w:sz="4" w:space="0" w:color="auto"/>
              <w:left w:val="single" w:sz="4" w:space="0" w:color="auto"/>
              <w:bottom w:val="single" w:sz="4" w:space="0" w:color="auto"/>
              <w:right w:val="single" w:sz="4" w:space="0" w:color="auto"/>
            </w:tcBorders>
          </w:tcPr>
          <w:p w:rsidR="00B95FC3" w:rsidRDefault="00B95FC3" w:rsidP="00B95FC3"/>
          <w:p w:rsidR="00B95FC3" w:rsidRPr="00146F6C" w:rsidRDefault="00B95FC3" w:rsidP="00B95FC3">
            <w:pPr>
              <w:rPr>
                <w:b/>
              </w:rPr>
            </w:pPr>
            <w:r w:rsidRPr="00146F6C">
              <w:rPr>
                <w:b/>
              </w:rPr>
              <w:t>Wh</w:t>
            </w:r>
            <w:r w:rsidR="00146F6C" w:rsidRPr="00146F6C">
              <w:rPr>
                <w:b/>
              </w:rPr>
              <w:t xml:space="preserve">at languages can you speak? </w:t>
            </w:r>
          </w:p>
          <w:p w:rsidR="00146F6C" w:rsidRPr="00146F6C" w:rsidRDefault="00146F6C" w:rsidP="00B95FC3">
            <w:pPr>
              <w:rPr>
                <w:b/>
              </w:rPr>
            </w:pPr>
          </w:p>
          <w:p w:rsidR="00146F6C" w:rsidRDefault="00146F6C" w:rsidP="00B95FC3">
            <w:r w:rsidRPr="00146F6C">
              <w:rPr>
                <w:b/>
              </w:rPr>
              <w:t>Please specify whether basic or fluent.</w:t>
            </w:r>
            <w:r>
              <w:t xml:space="preserve"> </w:t>
            </w:r>
          </w:p>
        </w:tc>
        <w:tc>
          <w:tcPr>
            <w:tcW w:w="4626" w:type="dxa"/>
            <w:tcBorders>
              <w:top w:val="single" w:sz="4" w:space="0" w:color="auto"/>
              <w:left w:val="single" w:sz="4" w:space="0" w:color="auto"/>
              <w:bottom w:val="single" w:sz="4" w:space="0" w:color="auto"/>
              <w:right w:val="single" w:sz="4" w:space="0" w:color="auto"/>
            </w:tcBorders>
          </w:tcPr>
          <w:p w:rsidR="00B95FC3" w:rsidRDefault="00B95FC3" w:rsidP="00356378">
            <w:pPr>
              <w:rPr>
                <w:b/>
              </w:rPr>
            </w:pPr>
          </w:p>
        </w:tc>
      </w:tr>
      <w:tr w:rsidR="00146F6C" w:rsidTr="000A5122">
        <w:trPr>
          <w:trHeight w:val="968"/>
        </w:trPr>
        <w:tc>
          <w:tcPr>
            <w:tcW w:w="4390" w:type="dxa"/>
            <w:gridSpan w:val="2"/>
            <w:tcBorders>
              <w:top w:val="single" w:sz="4" w:space="0" w:color="auto"/>
              <w:left w:val="single" w:sz="4" w:space="0" w:color="auto"/>
              <w:bottom w:val="single" w:sz="4" w:space="0" w:color="auto"/>
              <w:right w:val="single" w:sz="4" w:space="0" w:color="auto"/>
            </w:tcBorders>
          </w:tcPr>
          <w:p w:rsidR="00146F6C" w:rsidRDefault="00146F6C" w:rsidP="00B95FC3"/>
          <w:p w:rsidR="00146F6C" w:rsidRPr="00146F6C" w:rsidRDefault="00146F6C" w:rsidP="00B95FC3">
            <w:pPr>
              <w:rPr>
                <w:b/>
              </w:rPr>
            </w:pPr>
            <w:r>
              <w:rPr>
                <w:b/>
              </w:rPr>
              <w:t>Do you identity as Aboriginal or Torres Strait Islander?</w:t>
            </w:r>
          </w:p>
        </w:tc>
        <w:tc>
          <w:tcPr>
            <w:tcW w:w="4626" w:type="dxa"/>
            <w:tcBorders>
              <w:top w:val="single" w:sz="4" w:space="0" w:color="auto"/>
              <w:left w:val="single" w:sz="4" w:space="0" w:color="auto"/>
              <w:bottom w:val="single" w:sz="4" w:space="0" w:color="auto"/>
              <w:right w:val="single" w:sz="4" w:space="0" w:color="auto"/>
            </w:tcBorders>
          </w:tcPr>
          <w:p w:rsidR="00146F6C" w:rsidRDefault="00146F6C" w:rsidP="00356378">
            <w:pPr>
              <w:rPr>
                <w:b/>
              </w:rPr>
            </w:pPr>
          </w:p>
          <w:p w:rsidR="00146F6C" w:rsidRPr="00146F6C" w:rsidRDefault="00146F6C" w:rsidP="00356378">
            <w:r>
              <w:t>YES  /   NO</w:t>
            </w:r>
          </w:p>
        </w:tc>
      </w:tr>
      <w:tr w:rsidR="00146F6C" w:rsidTr="00146F6C">
        <w:trPr>
          <w:trHeight w:val="854"/>
        </w:trPr>
        <w:tc>
          <w:tcPr>
            <w:tcW w:w="4390" w:type="dxa"/>
            <w:gridSpan w:val="2"/>
            <w:tcBorders>
              <w:top w:val="single" w:sz="4" w:space="0" w:color="auto"/>
              <w:left w:val="single" w:sz="4" w:space="0" w:color="auto"/>
              <w:bottom w:val="single" w:sz="4" w:space="0" w:color="auto"/>
              <w:right w:val="single" w:sz="4" w:space="0" w:color="auto"/>
            </w:tcBorders>
          </w:tcPr>
          <w:p w:rsidR="00146F6C" w:rsidRDefault="00146F6C" w:rsidP="00B95FC3">
            <w:pPr>
              <w:rPr>
                <w:b/>
              </w:rPr>
            </w:pPr>
          </w:p>
          <w:p w:rsidR="00146F6C" w:rsidRDefault="00146F6C" w:rsidP="00B95FC3">
            <w:pPr>
              <w:rPr>
                <w:b/>
              </w:rPr>
            </w:pPr>
            <w:r w:rsidRPr="00146F6C">
              <w:rPr>
                <w:b/>
              </w:rPr>
              <w:t xml:space="preserve">Do you live in a rural or regional area? </w:t>
            </w:r>
          </w:p>
          <w:p w:rsidR="00146F6C" w:rsidRPr="00146F6C" w:rsidRDefault="00146F6C" w:rsidP="00B95FC3">
            <w:pPr>
              <w:rPr>
                <w:b/>
              </w:rPr>
            </w:pPr>
          </w:p>
        </w:tc>
        <w:tc>
          <w:tcPr>
            <w:tcW w:w="4626" w:type="dxa"/>
            <w:tcBorders>
              <w:top w:val="single" w:sz="4" w:space="0" w:color="auto"/>
              <w:left w:val="single" w:sz="4" w:space="0" w:color="auto"/>
              <w:bottom w:val="single" w:sz="4" w:space="0" w:color="auto"/>
              <w:right w:val="single" w:sz="4" w:space="0" w:color="auto"/>
            </w:tcBorders>
          </w:tcPr>
          <w:p w:rsidR="00146F6C" w:rsidRDefault="00146F6C" w:rsidP="00356378">
            <w:pPr>
              <w:rPr>
                <w:b/>
              </w:rPr>
            </w:pPr>
          </w:p>
          <w:p w:rsidR="00146F6C" w:rsidRPr="00146F6C" w:rsidRDefault="00146F6C" w:rsidP="00356378">
            <w:r>
              <w:t>YES   /    NO</w:t>
            </w:r>
          </w:p>
        </w:tc>
      </w:tr>
      <w:tr w:rsidR="00146F6C" w:rsidTr="00146F6C">
        <w:trPr>
          <w:trHeight w:val="854"/>
        </w:trPr>
        <w:tc>
          <w:tcPr>
            <w:tcW w:w="4390" w:type="dxa"/>
            <w:gridSpan w:val="2"/>
            <w:tcBorders>
              <w:top w:val="single" w:sz="4" w:space="0" w:color="auto"/>
              <w:left w:val="single" w:sz="4" w:space="0" w:color="auto"/>
              <w:bottom w:val="single" w:sz="4" w:space="0" w:color="auto"/>
              <w:right w:val="single" w:sz="4" w:space="0" w:color="auto"/>
            </w:tcBorders>
          </w:tcPr>
          <w:p w:rsidR="00146F6C" w:rsidRDefault="00146F6C" w:rsidP="00B95FC3">
            <w:pPr>
              <w:rPr>
                <w:b/>
              </w:rPr>
            </w:pPr>
            <w:r w:rsidRPr="00E71D22">
              <w:rPr>
                <w:b/>
              </w:rPr>
              <w:t xml:space="preserve">Do you require any reasonable adjustments to be made to the position description or application process? </w:t>
            </w:r>
          </w:p>
          <w:p w:rsidR="00146F6C" w:rsidRPr="00146F6C" w:rsidRDefault="00146F6C" w:rsidP="00146F6C">
            <w:pPr>
              <w:rPr>
                <w:i/>
              </w:rPr>
            </w:pPr>
            <w:r w:rsidRPr="00146F6C">
              <w:rPr>
                <w:i/>
              </w:rPr>
              <w:t xml:space="preserve">Please note: This will not impact the success of your application. The information provided enables </w:t>
            </w:r>
            <w:r w:rsidRPr="00146F6C">
              <w:rPr>
                <w:b/>
                <w:i/>
              </w:rPr>
              <w:t>headspace</w:t>
            </w:r>
            <w:r w:rsidRPr="00146F6C">
              <w:rPr>
                <w:i/>
              </w:rPr>
              <w:t xml:space="preserve"> to be prepared with effectively supporting you throughout your involvement.</w:t>
            </w:r>
          </w:p>
        </w:tc>
        <w:tc>
          <w:tcPr>
            <w:tcW w:w="4626" w:type="dxa"/>
            <w:tcBorders>
              <w:top w:val="single" w:sz="4" w:space="0" w:color="auto"/>
              <w:left w:val="single" w:sz="4" w:space="0" w:color="auto"/>
              <w:bottom w:val="single" w:sz="4" w:space="0" w:color="auto"/>
              <w:right w:val="single" w:sz="4" w:space="0" w:color="auto"/>
            </w:tcBorders>
          </w:tcPr>
          <w:p w:rsidR="00146F6C" w:rsidRDefault="00146F6C" w:rsidP="00356378">
            <w:pPr>
              <w:rPr>
                <w:b/>
              </w:rPr>
            </w:pPr>
          </w:p>
        </w:tc>
      </w:tr>
    </w:tbl>
    <w:p w:rsidR="000A5122" w:rsidRDefault="000A5122" w:rsidP="00071DB6"/>
    <w:p w:rsidR="000A5122" w:rsidRDefault="000A5122" w:rsidP="00071DB6"/>
    <w:p w:rsidR="002C28E4" w:rsidRDefault="002C28E4" w:rsidP="002C28E4">
      <w:r>
        <w:lastRenderedPageBreak/>
        <w:t xml:space="preserve">Please read the key responsibilities and key selection criteria within the Position Description before responding to the below </w:t>
      </w:r>
      <w:bookmarkStart w:id="0" w:name="_GoBack"/>
      <w:bookmarkEnd w:id="0"/>
      <w:r>
        <w:t xml:space="preserve">questions. </w:t>
      </w:r>
      <w:r>
        <w:rPr>
          <w:b/>
          <w:i/>
        </w:rPr>
        <w:t>Please restrict your answers to 150 words max.</w:t>
      </w:r>
      <w:r>
        <w:t xml:space="preserve"> </w:t>
      </w:r>
    </w:p>
    <w:p w:rsidR="000D5F53" w:rsidRDefault="000D5F53" w:rsidP="00071DB6"/>
    <w:tbl>
      <w:tblPr>
        <w:tblStyle w:val="TableGrid"/>
        <w:tblW w:w="0" w:type="auto"/>
        <w:tblLook w:val="04A0" w:firstRow="1" w:lastRow="0" w:firstColumn="1" w:lastColumn="0" w:noHBand="0" w:noVBand="1"/>
      </w:tblPr>
      <w:tblGrid>
        <w:gridCol w:w="9016"/>
      </w:tblGrid>
      <w:tr w:rsidR="00071DB6" w:rsidTr="00356378">
        <w:tc>
          <w:tcPr>
            <w:tcW w:w="9016" w:type="dxa"/>
          </w:tcPr>
          <w:p w:rsidR="00071DB6" w:rsidRPr="00BF5009" w:rsidRDefault="001526B1" w:rsidP="001526B1">
            <w:r w:rsidRPr="00CB5BC0">
              <w:rPr>
                <w:b/>
              </w:rPr>
              <w:t xml:space="preserve">Please tell us about yourself and </w:t>
            </w:r>
            <w:r>
              <w:rPr>
                <w:b/>
              </w:rPr>
              <w:t xml:space="preserve">why you are passionate about youth mental health. </w:t>
            </w:r>
            <w:r w:rsidRPr="00093D65">
              <w:rPr>
                <w:sz w:val="18"/>
              </w:rPr>
              <w:t>Do you have a lived experience that drives this passion? Please only share what you feel comfortable and safe to disclose.</w:t>
            </w:r>
          </w:p>
        </w:tc>
      </w:tr>
      <w:tr w:rsidR="00071DB6" w:rsidTr="00356378">
        <w:tc>
          <w:tcPr>
            <w:tcW w:w="9016" w:type="dxa"/>
          </w:tcPr>
          <w:p w:rsidR="00071DB6" w:rsidRPr="00CB5BC0" w:rsidRDefault="00071DB6" w:rsidP="00356378">
            <w:pPr>
              <w:rPr>
                <w:b/>
              </w:rPr>
            </w:pPr>
          </w:p>
        </w:tc>
      </w:tr>
      <w:tr w:rsidR="00071DB6" w:rsidTr="00356378">
        <w:tc>
          <w:tcPr>
            <w:tcW w:w="9016" w:type="dxa"/>
          </w:tcPr>
          <w:p w:rsidR="00071DB6" w:rsidRPr="00CB5BC0" w:rsidRDefault="00071DB6" w:rsidP="00071DB6">
            <w:pPr>
              <w:rPr>
                <w:b/>
              </w:rPr>
            </w:pPr>
            <w:r w:rsidRPr="00CB5BC0">
              <w:rPr>
                <w:b/>
              </w:rPr>
              <w:t xml:space="preserve">Can you tell us about your current or previous youth participation </w:t>
            </w:r>
            <w:r>
              <w:rPr>
                <w:b/>
              </w:rPr>
              <w:t xml:space="preserve">or youth mental health advocacy </w:t>
            </w:r>
            <w:r w:rsidRPr="00CB5BC0">
              <w:rPr>
                <w:b/>
              </w:rPr>
              <w:t xml:space="preserve">roles? </w:t>
            </w:r>
            <w:r>
              <w:rPr>
                <w:b/>
              </w:rPr>
              <w:t>Do you have any experience mentoring within these roles?</w:t>
            </w:r>
          </w:p>
        </w:tc>
      </w:tr>
      <w:tr w:rsidR="00071DB6" w:rsidTr="00356378">
        <w:tc>
          <w:tcPr>
            <w:tcW w:w="9016" w:type="dxa"/>
          </w:tcPr>
          <w:p w:rsidR="00071DB6" w:rsidRPr="00CB5BC0" w:rsidRDefault="00071DB6" w:rsidP="00356378">
            <w:pPr>
              <w:rPr>
                <w:b/>
              </w:rPr>
            </w:pPr>
          </w:p>
        </w:tc>
      </w:tr>
      <w:tr w:rsidR="00071DB6" w:rsidTr="00356378">
        <w:tc>
          <w:tcPr>
            <w:tcW w:w="9016" w:type="dxa"/>
          </w:tcPr>
          <w:p w:rsidR="00071DB6" w:rsidRPr="00CB5BC0" w:rsidRDefault="001526B1" w:rsidP="00D95B40">
            <w:pPr>
              <w:rPr>
                <w:b/>
              </w:rPr>
            </w:pPr>
            <w:r w:rsidRPr="00CB5BC0">
              <w:rPr>
                <w:b/>
              </w:rPr>
              <w:t xml:space="preserve">Why do you think you would be an ideal candidate for the </w:t>
            </w:r>
            <w:r>
              <w:rPr>
                <w:b/>
              </w:rPr>
              <w:t xml:space="preserve">Youth </w:t>
            </w:r>
            <w:r w:rsidR="00D95B40">
              <w:rPr>
                <w:b/>
              </w:rPr>
              <w:t>Participation Mentor position?</w:t>
            </w:r>
            <w:r w:rsidRPr="00CB5BC0">
              <w:rPr>
                <w:b/>
              </w:rPr>
              <w:t xml:space="preserve"> </w:t>
            </w:r>
            <w:r w:rsidRPr="00093D65">
              <w:rPr>
                <w:sz w:val="18"/>
              </w:rPr>
              <w:t xml:space="preserve">Please tell us about the passion, skills, qualities or experiences that would make you a strong </w:t>
            </w:r>
            <w:r>
              <w:rPr>
                <w:sz w:val="18"/>
              </w:rPr>
              <w:t>Youth Participation Mentor</w:t>
            </w:r>
            <w:r w:rsidRPr="00093D65">
              <w:rPr>
                <w:sz w:val="18"/>
              </w:rPr>
              <w:t>. It will help us if you can refer to the key responsibilities and key selection criteria here.</w:t>
            </w:r>
          </w:p>
        </w:tc>
      </w:tr>
      <w:tr w:rsidR="00071DB6" w:rsidTr="00356378">
        <w:tc>
          <w:tcPr>
            <w:tcW w:w="9016" w:type="dxa"/>
          </w:tcPr>
          <w:p w:rsidR="00071DB6" w:rsidRPr="00CB5BC0" w:rsidRDefault="00071DB6" w:rsidP="00356378">
            <w:pPr>
              <w:rPr>
                <w:b/>
              </w:rPr>
            </w:pPr>
          </w:p>
        </w:tc>
      </w:tr>
      <w:tr w:rsidR="00071DB6" w:rsidTr="00356378">
        <w:tc>
          <w:tcPr>
            <w:tcW w:w="9016" w:type="dxa"/>
          </w:tcPr>
          <w:p w:rsidR="00071DB6" w:rsidRPr="00CB5BC0" w:rsidRDefault="00071DB6" w:rsidP="00356378">
            <w:pPr>
              <w:rPr>
                <w:b/>
              </w:rPr>
            </w:pPr>
            <w:r w:rsidRPr="00CB5BC0">
              <w:rPr>
                <w:b/>
              </w:rPr>
              <w:t>From your perspective, what are some of the most relevant issues, policies or challenges faced by young Australians</w:t>
            </w:r>
            <w:r>
              <w:rPr>
                <w:b/>
              </w:rPr>
              <w:t>? How do these issues impact the wellbeing of young people?</w:t>
            </w:r>
          </w:p>
        </w:tc>
      </w:tr>
      <w:tr w:rsidR="00071DB6" w:rsidTr="00356378">
        <w:tc>
          <w:tcPr>
            <w:tcW w:w="9016" w:type="dxa"/>
          </w:tcPr>
          <w:p w:rsidR="00071DB6" w:rsidRPr="00CB5BC0" w:rsidRDefault="00071DB6" w:rsidP="00356378">
            <w:pPr>
              <w:rPr>
                <w:b/>
              </w:rPr>
            </w:pPr>
          </w:p>
        </w:tc>
      </w:tr>
      <w:tr w:rsidR="00071DB6" w:rsidTr="00356378">
        <w:tc>
          <w:tcPr>
            <w:tcW w:w="9016" w:type="dxa"/>
          </w:tcPr>
          <w:p w:rsidR="00071DB6" w:rsidRPr="00CB5BC0" w:rsidRDefault="00071DB6" w:rsidP="00071DB6">
            <w:pPr>
              <w:rPr>
                <w:b/>
              </w:rPr>
            </w:pPr>
            <w:r>
              <w:rPr>
                <w:b/>
              </w:rPr>
              <w:t xml:space="preserve">What experiences and/or skills would you bring to ensure that youth advocates in the program feel supported, empowered and confident to become effective public advocates for youth mental health?  </w:t>
            </w:r>
          </w:p>
        </w:tc>
      </w:tr>
      <w:tr w:rsidR="00071DB6" w:rsidTr="00356378">
        <w:tc>
          <w:tcPr>
            <w:tcW w:w="9016" w:type="dxa"/>
          </w:tcPr>
          <w:p w:rsidR="00071DB6" w:rsidRPr="00CB5BC0" w:rsidRDefault="00071DB6" w:rsidP="00356378">
            <w:pPr>
              <w:rPr>
                <w:b/>
              </w:rPr>
            </w:pPr>
          </w:p>
        </w:tc>
      </w:tr>
      <w:tr w:rsidR="00071DB6" w:rsidTr="00356378">
        <w:tc>
          <w:tcPr>
            <w:tcW w:w="9016" w:type="dxa"/>
          </w:tcPr>
          <w:p w:rsidR="00071DB6" w:rsidRPr="00CB5BC0" w:rsidRDefault="00071DB6" w:rsidP="00E1155C">
            <w:pPr>
              <w:rPr>
                <w:b/>
              </w:rPr>
            </w:pPr>
            <w:r w:rsidRPr="00CB5BC0">
              <w:rPr>
                <w:b/>
              </w:rPr>
              <w:t xml:space="preserve">This </w:t>
            </w:r>
            <w:r w:rsidR="005F493D">
              <w:rPr>
                <w:b/>
              </w:rPr>
              <w:t>role</w:t>
            </w:r>
            <w:r w:rsidRPr="00CB5BC0">
              <w:rPr>
                <w:b/>
              </w:rPr>
              <w:t xml:space="preserve"> will involve </w:t>
            </w:r>
            <w:r w:rsidR="005F493D">
              <w:rPr>
                <w:b/>
              </w:rPr>
              <w:t>supporting</w:t>
            </w:r>
            <w:r w:rsidRPr="00CB5BC0">
              <w:rPr>
                <w:b/>
              </w:rPr>
              <w:t xml:space="preserve"> a team of youth mental health advocates of varying identities, backgrounds, abilities and lived experiences. You will </w:t>
            </w:r>
            <w:r>
              <w:rPr>
                <w:b/>
              </w:rPr>
              <w:t xml:space="preserve">assist </w:t>
            </w:r>
            <w:r w:rsidR="005F493D">
              <w:rPr>
                <w:b/>
              </w:rPr>
              <w:t xml:space="preserve">in the facilitation of meetings and a co-design process enabling the program advocates </w:t>
            </w:r>
            <w:r>
              <w:rPr>
                <w:b/>
              </w:rPr>
              <w:t xml:space="preserve">to </w:t>
            </w:r>
            <w:r w:rsidRPr="00CB5BC0">
              <w:rPr>
                <w:b/>
              </w:rPr>
              <w:t>design activities that improve youth mental health literacy in Austral</w:t>
            </w:r>
            <w:r w:rsidR="005F493D">
              <w:rPr>
                <w:b/>
              </w:rPr>
              <w:t>ia. Can you tell us about any relevant experience you have facilitating and working within diverse teams?</w:t>
            </w:r>
          </w:p>
        </w:tc>
      </w:tr>
      <w:tr w:rsidR="00071DB6" w:rsidTr="00356378">
        <w:tc>
          <w:tcPr>
            <w:tcW w:w="9016" w:type="dxa"/>
          </w:tcPr>
          <w:p w:rsidR="00071DB6" w:rsidRPr="00CB5BC0" w:rsidRDefault="00071DB6" w:rsidP="00356378">
            <w:pPr>
              <w:rPr>
                <w:b/>
              </w:rPr>
            </w:pPr>
          </w:p>
        </w:tc>
      </w:tr>
      <w:tr w:rsidR="00071DB6" w:rsidTr="00356378">
        <w:tc>
          <w:tcPr>
            <w:tcW w:w="9016" w:type="dxa"/>
          </w:tcPr>
          <w:p w:rsidR="00071DB6" w:rsidRPr="00CB5BC0" w:rsidRDefault="00211DF5" w:rsidP="005F493D">
            <w:pPr>
              <w:rPr>
                <w:b/>
              </w:rPr>
            </w:pPr>
            <w:r>
              <w:rPr>
                <w:b/>
              </w:rPr>
              <w:t>T</w:t>
            </w:r>
            <w:r w:rsidR="005F493D">
              <w:rPr>
                <w:b/>
              </w:rPr>
              <w:t xml:space="preserve">he role of the Youth Participation Mentor is to support the Youth Participation Coordinator to develop a training program and co-design process for the 8 Youth Mental Health Advocates. Can you tell us about any </w:t>
            </w:r>
            <w:r w:rsidR="00D671AA">
              <w:rPr>
                <w:b/>
              </w:rPr>
              <w:t xml:space="preserve">relevant </w:t>
            </w:r>
            <w:r w:rsidR="005F493D">
              <w:rPr>
                <w:b/>
              </w:rPr>
              <w:t xml:space="preserve">experiences you have designing or delivering youth programs? </w:t>
            </w:r>
          </w:p>
        </w:tc>
      </w:tr>
      <w:tr w:rsidR="00071DB6" w:rsidTr="00356378">
        <w:tc>
          <w:tcPr>
            <w:tcW w:w="9016" w:type="dxa"/>
          </w:tcPr>
          <w:p w:rsidR="00071DB6" w:rsidRPr="00CB5BC0" w:rsidRDefault="00071DB6" w:rsidP="00356378">
            <w:pPr>
              <w:rPr>
                <w:b/>
              </w:rPr>
            </w:pPr>
          </w:p>
        </w:tc>
      </w:tr>
      <w:tr w:rsidR="00071DB6" w:rsidTr="00356378">
        <w:tc>
          <w:tcPr>
            <w:tcW w:w="9016" w:type="dxa"/>
          </w:tcPr>
          <w:p w:rsidR="00071DB6" w:rsidRDefault="00071DB6" w:rsidP="00356378">
            <w:pPr>
              <w:rPr>
                <w:b/>
              </w:rPr>
            </w:pPr>
            <w:r>
              <w:rPr>
                <w:b/>
              </w:rPr>
              <w:t xml:space="preserve">Successful candidates will be required to commit to ongoing participation in the co-design process, including regular (minimum fortnightly) communication with the Youth Participation Coordinator over an 18 month period. Can you tell us about how you manage your time, personal, work and other commitments to ensure you can fully commit to the program? </w:t>
            </w:r>
          </w:p>
        </w:tc>
      </w:tr>
      <w:tr w:rsidR="00071DB6" w:rsidTr="00356378">
        <w:tc>
          <w:tcPr>
            <w:tcW w:w="9016" w:type="dxa"/>
          </w:tcPr>
          <w:p w:rsidR="00071DB6" w:rsidRDefault="00071DB6" w:rsidP="00356378">
            <w:pPr>
              <w:rPr>
                <w:b/>
              </w:rPr>
            </w:pPr>
          </w:p>
        </w:tc>
      </w:tr>
      <w:tr w:rsidR="00071DB6" w:rsidTr="00356378">
        <w:tc>
          <w:tcPr>
            <w:tcW w:w="9016" w:type="dxa"/>
          </w:tcPr>
          <w:p w:rsidR="00071DB6" w:rsidRDefault="00071DB6" w:rsidP="00356378">
            <w:pPr>
              <w:rPr>
                <w:b/>
              </w:rPr>
            </w:pPr>
            <w:r>
              <w:rPr>
                <w:b/>
              </w:rPr>
              <w:t>The first face-to-face meeting for the program will occur in late January or early February 2019. Are you going to be unavailable to travel to Melbourne at any stage across January or February?</w:t>
            </w:r>
          </w:p>
        </w:tc>
      </w:tr>
      <w:tr w:rsidR="00071DB6" w:rsidTr="00356378">
        <w:tc>
          <w:tcPr>
            <w:tcW w:w="9016" w:type="dxa"/>
          </w:tcPr>
          <w:p w:rsidR="00071DB6" w:rsidRDefault="00071DB6" w:rsidP="00356378">
            <w:pPr>
              <w:rPr>
                <w:b/>
              </w:rPr>
            </w:pPr>
          </w:p>
        </w:tc>
      </w:tr>
      <w:tr w:rsidR="00071DB6" w:rsidTr="00356378">
        <w:tc>
          <w:tcPr>
            <w:tcW w:w="9016" w:type="dxa"/>
          </w:tcPr>
          <w:p w:rsidR="00071DB6" w:rsidRDefault="00071DB6" w:rsidP="00356378">
            <w:pPr>
              <w:rPr>
                <w:b/>
              </w:rPr>
            </w:pPr>
            <w:r>
              <w:rPr>
                <w:b/>
              </w:rPr>
              <w:t>Is there anything else you would like to tell us?</w:t>
            </w:r>
          </w:p>
        </w:tc>
      </w:tr>
      <w:tr w:rsidR="00071DB6" w:rsidTr="00356378">
        <w:tc>
          <w:tcPr>
            <w:tcW w:w="9016" w:type="dxa"/>
          </w:tcPr>
          <w:p w:rsidR="00071DB6" w:rsidRDefault="00071DB6" w:rsidP="00356378">
            <w:pPr>
              <w:rPr>
                <w:b/>
              </w:rPr>
            </w:pPr>
          </w:p>
        </w:tc>
      </w:tr>
      <w:tr w:rsidR="00071DB6" w:rsidTr="00356378">
        <w:tc>
          <w:tcPr>
            <w:tcW w:w="9016" w:type="dxa"/>
          </w:tcPr>
          <w:p w:rsidR="00071DB6" w:rsidRDefault="00071DB6" w:rsidP="00356378">
            <w:pPr>
              <w:rPr>
                <w:b/>
              </w:rPr>
            </w:pPr>
            <w:r>
              <w:rPr>
                <w:b/>
              </w:rPr>
              <w:t xml:space="preserve">Reference 1: Please include one reference from a staff member within the organisation you have been involved with.  </w:t>
            </w:r>
          </w:p>
        </w:tc>
      </w:tr>
      <w:tr w:rsidR="00071DB6" w:rsidTr="00356378">
        <w:tc>
          <w:tcPr>
            <w:tcW w:w="9016" w:type="dxa"/>
          </w:tcPr>
          <w:p w:rsidR="00071DB6" w:rsidRDefault="00071DB6" w:rsidP="00356378">
            <w:pPr>
              <w:rPr>
                <w:b/>
              </w:rPr>
            </w:pPr>
          </w:p>
        </w:tc>
      </w:tr>
      <w:tr w:rsidR="00071DB6" w:rsidTr="00356378">
        <w:tc>
          <w:tcPr>
            <w:tcW w:w="9016" w:type="dxa"/>
          </w:tcPr>
          <w:p w:rsidR="00071DB6" w:rsidRDefault="00071DB6" w:rsidP="00356378">
            <w:pPr>
              <w:rPr>
                <w:b/>
              </w:rPr>
            </w:pPr>
            <w:r>
              <w:rPr>
                <w:b/>
              </w:rPr>
              <w:t xml:space="preserve">Reference 2: This reference can be personal or professional. </w:t>
            </w:r>
          </w:p>
        </w:tc>
      </w:tr>
      <w:tr w:rsidR="00146F6C" w:rsidTr="00356378">
        <w:tc>
          <w:tcPr>
            <w:tcW w:w="9016" w:type="dxa"/>
          </w:tcPr>
          <w:p w:rsidR="00146F6C" w:rsidRDefault="00146F6C" w:rsidP="00356378">
            <w:pPr>
              <w:rPr>
                <w:b/>
              </w:rPr>
            </w:pPr>
          </w:p>
        </w:tc>
      </w:tr>
    </w:tbl>
    <w:p w:rsidR="00071DB6" w:rsidRDefault="00071DB6" w:rsidP="00071DB6"/>
    <w:p w:rsidR="00071DB6" w:rsidRDefault="00071DB6" w:rsidP="00071DB6"/>
    <w:p w:rsidR="00A61AE5" w:rsidRDefault="002C28E4"/>
    <w:sectPr w:rsidR="00A61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B6"/>
    <w:rsid w:val="00071DB6"/>
    <w:rsid w:val="000A5122"/>
    <w:rsid w:val="000D5F53"/>
    <w:rsid w:val="00146F6C"/>
    <w:rsid w:val="001526B1"/>
    <w:rsid w:val="00174828"/>
    <w:rsid w:val="001C2889"/>
    <w:rsid w:val="00211DF5"/>
    <w:rsid w:val="002C28E4"/>
    <w:rsid w:val="00325678"/>
    <w:rsid w:val="00426ED5"/>
    <w:rsid w:val="005F493D"/>
    <w:rsid w:val="006766F0"/>
    <w:rsid w:val="00840DC1"/>
    <w:rsid w:val="00B95FC3"/>
    <w:rsid w:val="00BF5009"/>
    <w:rsid w:val="00C40315"/>
    <w:rsid w:val="00D27C0B"/>
    <w:rsid w:val="00D671AA"/>
    <w:rsid w:val="00D95B40"/>
    <w:rsid w:val="00E1155C"/>
    <w:rsid w:val="00E439FA"/>
    <w:rsid w:val="00FA5C41"/>
    <w:rsid w:val="00FB38A7"/>
    <w:rsid w:val="00FB3B30"/>
    <w:rsid w:val="00FC4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224B6-1AE3-47CE-93EF-80D94F0B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1DB6"/>
    <w:rPr>
      <w:sz w:val="16"/>
      <w:szCs w:val="16"/>
    </w:rPr>
  </w:style>
  <w:style w:type="paragraph" w:styleId="CommentText">
    <w:name w:val="annotation text"/>
    <w:basedOn w:val="Normal"/>
    <w:link w:val="CommentTextChar"/>
    <w:uiPriority w:val="99"/>
    <w:semiHidden/>
    <w:unhideWhenUsed/>
    <w:rsid w:val="00071DB6"/>
    <w:pPr>
      <w:spacing w:line="240" w:lineRule="auto"/>
    </w:pPr>
    <w:rPr>
      <w:sz w:val="20"/>
      <w:szCs w:val="20"/>
    </w:rPr>
  </w:style>
  <w:style w:type="character" w:customStyle="1" w:styleId="CommentTextChar">
    <w:name w:val="Comment Text Char"/>
    <w:basedOn w:val="DefaultParagraphFont"/>
    <w:link w:val="CommentText"/>
    <w:uiPriority w:val="99"/>
    <w:semiHidden/>
    <w:rsid w:val="00071DB6"/>
    <w:rPr>
      <w:sz w:val="20"/>
      <w:szCs w:val="20"/>
    </w:rPr>
  </w:style>
  <w:style w:type="paragraph" w:styleId="BalloonText">
    <w:name w:val="Balloon Text"/>
    <w:basedOn w:val="Normal"/>
    <w:link w:val="BalloonTextChar"/>
    <w:uiPriority w:val="99"/>
    <w:semiHidden/>
    <w:unhideWhenUsed/>
    <w:rsid w:val="00071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71AA"/>
    <w:rPr>
      <w:b/>
      <w:bCs/>
    </w:rPr>
  </w:style>
  <w:style w:type="character" w:customStyle="1" w:styleId="CommentSubjectChar">
    <w:name w:val="Comment Subject Char"/>
    <w:basedOn w:val="CommentTextChar"/>
    <w:link w:val="CommentSubject"/>
    <w:uiPriority w:val="99"/>
    <w:semiHidden/>
    <w:rsid w:val="00D671AA"/>
    <w:rPr>
      <w:b/>
      <w:bCs/>
      <w:sz w:val="20"/>
      <w:szCs w:val="20"/>
    </w:rPr>
  </w:style>
  <w:style w:type="paragraph" w:customStyle="1" w:styleId="paragraph">
    <w:name w:val="paragraph"/>
    <w:basedOn w:val="Normal"/>
    <w:uiPriority w:val="99"/>
    <w:rsid w:val="00B95FC3"/>
    <w:pPr>
      <w:tabs>
        <w:tab w:val="left" w:pos="567"/>
      </w:tabs>
      <w:spacing w:before="100" w:after="100" w:line="240" w:lineRule="auto"/>
    </w:pPr>
    <w:rPr>
      <w:rFonts w:ascii="Garamond" w:eastAsia="Times New Roman" w:hAnsi="Garamond" w:cs="Garamond"/>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2F82912CFC345A5A85BE61A3727C8" ma:contentTypeVersion="0" ma:contentTypeDescription="Create a new document." ma:contentTypeScope="" ma:versionID="f260ed4317583f0b6590c8f397a031c5">
  <xsd:schema xmlns:xsd="http://www.w3.org/2001/XMLSchema" xmlns:xs="http://www.w3.org/2001/XMLSchema" xmlns:p="http://schemas.microsoft.com/office/2006/metadata/properties" xmlns:ns2="e11465b9-b5e0-459b-b443-6aa0b063aaf2" targetNamespace="http://schemas.microsoft.com/office/2006/metadata/properties" ma:root="true" ma:fieldsID="98ebc8b7a2c5f854ff1cc4ff41278160" ns2:_="">
    <xsd:import namespace="e11465b9-b5e0-459b-b443-6aa0b063aa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465b9-b5e0-459b-b443-6aa0b063aa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5FD689-4EF7-4E9D-BF1E-D11381584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465b9-b5e0-459b-b443-6aa0b063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381AA-5EF6-4C84-95A9-3CA2DC8EEDF7}">
  <ds:schemaRefs>
    <ds:schemaRef ds:uri="http://schemas.openxmlformats.org/package/2006/metadata/core-properties"/>
    <ds:schemaRef ds:uri="http://schemas.microsoft.com/office/infopath/2007/PartnerControls"/>
    <ds:schemaRef ds:uri="http://purl.org/dc/terms/"/>
    <ds:schemaRef ds:uri="e11465b9-b5e0-459b-b443-6aa0b063aaf2"/>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BBBAFE33-D1AF-4B13-8347-54C0BBC04A93}">
  <ds:schemaRefs>
    <ds:schemaRef ds:uri="http://schemas.microsoft.com/sharepoint/v3/contenttype/forms"/>
  </ds:schemaRefs>
</ds:datastoreItem>
</file>

<file path=customXml/itemProps4.xml><?xml version="1.0" encoding="utf-8"?>
<ds:datastoreItem xmlns:ds="http://schemas.openxmlformats.org/officeDocument/2006/customXml" ds:itemID="{B7F72010-3B7E-4E5E-B01E-A1D0F83562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Samantha Hawley</cp:lastModifiedBy>
  <cp:revision>7</cp:revision>
  <cp:lastPrinted>2018-11-09T02:37:00Z</cp:lastPrinted>
  <dcterms:created xsi:type="dcterms:W3CDTF">2018-11-09T02:05:00Z</dcterms:created>
  <dcterms:modified xsi:type="dcterms:W3CDTF">2018-11-11T23:38:00Z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0x0101000ED2F82912CFC345A5A85BE61A3727C8</vt:lpwstr>
  </property>
</Properties>
</file>