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B88" w:rsidRPr="003E5AEF" w:rsidRDefault="006C3F86" w:rsidP="00DC6B88">
      <w:pPr>
        <w:jc w:val="center"/>
        <w:rPr>
          <w:b/>
          <w:sz w:val="32"/>
          <w:szCs w:val="32"/>
        </w:rPr>
      </w:pPr>
      <w:r w:rsidRPr="003E5AEF">
        <w:rPr>
          <w:b/>
          <w:noProof/>
          <w:sz w:val="32"/>
          <w:szCs w:val="32"/>
          <w:lang w:eastAsia="en-AU"/>
        </w:rPr>
        <w:drawing>
          <wp:anchor distT="0" distB="0" distL="114300" distR="114300" simplePos="0" relativeHeight="251662336" behindDoc="0" locked="0" layoutInCell="1" allowOverlap="1" wp14:anchorId="024CC812" wp14:editId="56A40DB7">
            <wp:simplePos x="0" y="0"/>
            <wp:positionH relativeFrom="page">
              <wp:posOffset>4322445</wp:posOffset>
            </wp:positionH>
            <wp:positionV relativeFrom="paragraph">
              <wp:posOffset>-340995</wp:posOffset>
            </wp:positionV>
            <wp:extent cx="3166110" cy="1169035"/>
            <wp:effectExtent l="76200" t="228600" r="72390" b="2216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pace_Midland_Panel_LAND_RGB.jpg"/>
                    <pic:cNvPicPr/>
                  </pic:nvPicPr>
                  <pic:blipFill>
                    <a:blip r:embed="rId8" cstate="print">
                      <a:extLst>
                        <a:ext uri="{28A0092B-C50C-407E-A947-70E740481C1C}">
                          <a14:useLocalDpi xmlns:a14="http://schemas.microsoft.com/office/drawing/2010/main" val="0"/>
                        </a:ext>
                      </a:extLst>
                    </a:blip>
                    <a:stretch>
                      <a:fillRect/>
                    </a:stretch>
                  </pic:blipFill>
                  <pic:spPr>
                    <a:xfrm rot="468403">
                      <a:off x="0" y="0"/>
                      <a:ext cx="3166110" cy="1169035"/>
                    </a:xfrm>
                    <a:prstGeom prst="rect">
                      <a:avLst/>
                    </a:prstGeom>
                  </pic:spPr>
                </pic:pic>
              </a:graphicData>
            </a:graphic>
            <wp14:sizeRelH relativeFrom="page">
              <wp14:pctWidth>0</wp14:pctWidth>
            </wp14:sizeRelH>
            <wp14:sizeRelV relativeFrom="page">
              <wp14:pctHeight>0</wp14:pctHeight>
            </wp14:sizeRelV>
          </wp:anchor>
        </w:drawing>
      </w:r>
      <w:r w:rsidRPr="003E5AEF">
        <w:rPr>
          <w:noProof/>
          <w:color w:val="92D050"/>
          <w:sz w:val="28"/>
          <w:szCs w:val="28"/>
          <w:lang w:eastAsia="en-AU"/>
        </w:rPr>
        <w:drawing>
          <wp:anchor distT="0" distB="0" distL="114300" distR="114300" simplePos="0" relativeHeight="251654140" behindDoc="1" locked="0" layoutInCell="1" allowOverlap="1" wp14:anchorId="639CE80D" wp14:editId="157F1FE1">
            <wp:simplePos x="0" y="0"/>
            <wp:positionH relativeFrom="column">
              <wp:posOffset>-158750</wp:posOffset>
            </wp:positionH>
            <wp:positionV relativeFrom="paragraph">
              <wp:posOffset>-3180081</wp:posOffset>
            </wp:positionV>
            <wp:extent cx="5382895" cy="8863965"/>
            <wp:effectExtent l="393065" t="692785" r="382270" b="7061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ework Hexagon RGB.jpg"/>
                    <pic:cNvPicPr/>
                  </pic:nvPicPr>
                  <pic:blipFill>
                    <a:blip r:embed="rId9" cstate="print">
                      <a:extLst>
                        <a:ext uri="{28A0092B-C50C-407E-A947-70E740481C1C}">
                          <a14:useLocalDpi xmlns:a14="http://schemas.microsoft.com/office/drawing/2010/main" val="0"/>
                        </a:ext>
                      </a:extLst>
                    </a:blip>
                    <a:stretch>
                      <a:fillRect/>
                    </a:stretch>
                  </pic:blipFill>
                  <pic:spPr>
                    <a:xfrm rot="4836395">
                      <a:off x="0" y="0"/>
                      <a:ext cx="5382895" cy="8863965"/>
                    </a:xfrm>
                    <a:prstGeom prst="rect">
                      <a:avLst/>
                    </a:prstGeom>
                  </pic:spPr>
                </pic:pic>
              </a:graphicData>
            </a:graphic>
            <wp14:sizeRelH relativeFrom="page">
              <wp14:pctWidth>0</wp14:pctWidth>
            </wp14:sizeRelH>
            <wp14:sizeRelV relativeFrom="page">
              <wp14:pctHeight>0</wp14:pctHeight>
            </wp14:sizeRelV>
          </wp:anchor>
        </w:drawing>
      </w:r>
    </w:p>
    <w:p w:rsidR="00DC6B88" w:rsidRPr="003E5AEF" w:rsidRDefault="006C3F86">
      <w:pPr>
        <w:rPr>
          <w:b/>
          <w:sz w:val="32"/>
          <w:szCs w:val="32"/>
        </w:rPr>
      </w:pPr>
      <w:bookmarkStart w:id="0" w:name="_GoBack"/>
      <w:r w:rsidRPr="003E5AEF">
        <w:rPr>
          <w:noProof/>
          <w:color w:val="000000" w:themeColor="text1"/>
          <w:sz w:val="56"/>
          <w:szCs w:val="56"/>
          <w:lang w:eastAsia="en-AU"/>
        </w:rPr>
        <mc:AlternateContent>
          <mc:Choice Requires="wps">
            <w:drawing>
              <wp:anchor distT="0" distB="0" distL="114300" distR="114300" simplePos="0" relativeHeight="251666432" behindDoc="1" locked="0" layoutInCell="0" allowOverlap="1" wp14:anchorId="589EC46F" wp14:editId="5DE2C3CB">
                <wp:simplePos x="0" y="0"/>
                <wp:positionH relativeFrom="margin">
                  <wp:posOffset>-990601</wp:posOffset>
                </wp:positionH>
                <wp:positionV relativeFrom="paragraph">
                  <wp:posOffset>378460</wp:posOffset>
                </wp:positionV>
                <wp:extent cx="7727315" cy="6743700"/>
                <wp:effectExtent l="0" t="0" r="6985"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7315" cy="6743700"/>
                        </a:xfrm>
                        <a:prstGeom prst="rect">
                          <a:avLst/>
                        </a:prstGeom>
                        <a:solidFill>
                          <a:srgbClr val="EDF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3ABA5" id="Rectangle 8" o:spid="_x0000_s1026" style="position:absolute;margin-left:-78pt;margin-top:29.8pt;width:608.45pt;height:531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" o:allowincell="f" fillcolor="#edf5e7" stroked="f">
                <v:path arrowok="t"/>
                <w10:wrap anchorx="margin"/>
              </v:rect>
            </w:pict>
          </mc:Fallback>
        </mc:AlternateContent>
      </w:r>
      <w:bookmarkEnd w:id="0"/>
    </w:p>
    <w:p w:rsidR="008C2690" w:rsidRPr="003E5AEF" w:rsidRDefault="00612B1B" w:rsidP="006C3F86">
      <w:pPr>
        <w:tabs>
          <w:tab w:val="left" w:pos="3915"/>
        </w:tabs>
        <w:jc w:val="center"/>
        <w:rPr>
          <w:color w:val="7F7F7F" w:themeColor="text1" w:themeTint="80"/>
          <w:sz w:val="72"/>
          <w:szCs w:val="72"/>
        </w:rPr>
      </w:pPr>
      <w:r w:rsidRPr="003E5AEF">
        <w:rPr>
          <w:noProof/>
          <w:color w:val="92D050"/>
          <w:sz w:val="16"/>
          <w:szCs w:val="16"/>
          <w:lang w:eastAsia="en-AU"/>
        </w:rPr>
        <mc:AlternateContent>
          <mc:Choice Requires="wps">
            <w:drawing>
              <wp:anchor distT="0" distB="0" distL="114300" distR="114300" simplePos="0" relativeHeight="251670528" behindDoc="0" locked="0" layoutInCell="1" allowOverlap="1" wp14:anchorId="4D38F598" wp14:editId="1D329865">
                <wp:simplePos x="0" y="0"/>
                <wp:positionH relativeFrom="margin">
                  <wp:posOffset>-600075</wp:posOffset>
                </wp:positionH>
                <wp:positionV relativeFrom="paragraph">
                  <wp:posOffset>1337945</wp:posOffset>
                </wp:positionV>
                <wp:extent cx="6905625" cy="3371850"/>
                <wp:effectExtent l="95250" t="57150" r="104775" b="133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3371850"/>
                        </a:xfrm>
                        <a:prstGeom prst="roundRect">
                          <a:avLst/>
                        </a:prstGeom>
                        <a:solidFill>
                          <a:srgbClr val="92D050"/>
                        </a:solidFill>
                        <a:ln w="76200">
                          <a:solidFill>
                            <a:schemeClr val="bg1"/>
                          </a:solidFill>
                          <a:miter lim="800000"/>
                          <a:headEnd/>
                          <a:tailEnd/>
                        </a:ln>
                        <a:effectLst>
                          <a:outerShdw blurRad="50800" dist="38100" dir="5400000" algn="t" rotWithShape="0">
                            <a:prstClr val="black">
                              <a:alpha val="40000"/>
                            </a:prstClr>
                          </a:outerShdw>
                        </a:effectLst>
                      </wps:spPr>
                      <wps:txbx>
                        <w:txbxContent>
                          <w:p w:rsidR="008A18B4" w:rsidRPr="00794106" w:rsidRDefault="008A18B4" w:rsidP="00794106">
                            <w:pPr>
                              <w:pStyle w:val="NoSpacing"/>
                              <w:ind w:right="538"/>
                              <w:rPr>
                                <w:rFonts w:ascii="Arial Rounded MT Bold" w:hAnsi="Arial Rounded MT Bold"/>
                                <w:color w:val="FFFFFF" w:themeColor="background1"/>
                                <w:sz w:val="30"/>
                                <w:szCs w:val="30"/>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D38F598" id="Text Box 2" o:spid="_x0000_s1026" style="position:absolute;left:0;text-align:left;margin-left:-47.25pt;margin-top:105.35pt;width:543.75pt;height:26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" fillcolor="#92d050" strokecolor="white [3212]" strokeweight="6pt">
                <v:stroke joinstyle="miter"/>
                <v:shadow on="t" color="black" opacity="26214f" origin=",-.5" offset="0,3pt"/>
                <v:textbox>
                  <w:txbxContent>
                    <w:p w:rsidR="008A18B4" w:rsidRPr="00794106" w:rsidRDefault="008A18B4" w:rsidP="00794106">
                      <w:pPr>
                        <w:pStyle w:val="NoSpacing"/>
                        <w:ind w:right="538"/>
                        <w:rPr>
                          <w:rFonts w:ascii="Arial Rounded MT Bold" w:hAnsi="Arial Rounded MT Bold"/>
                          <w:color w:val="FFFFFF" w:themeColor="background1"/>
                          <w:sz w:val="30"/>
                          <w:szCs w:val="30"/>
                          <w14:shadow w14:blurRad="50800" w14:dist="38100" w14:dir="2700000" w14:sx="100000" w14:sy="100000" w14:kx="0" w14:ky="0" w14:algn="tl">
                            <w14:srgbClr w14:val="000000">
                              <w14:alpha w14:val="60000"/>
                            </w14:srgbClr>
                          </w14:shadow>
                        </w:rPr>
                      </w:pPr>
                    </w:p>
                  </w:txbxContent>
                </v:textbox>
                <w10:wrap anchorx="margin"/>
              </v:roundrect>
            </w:pict>
          </mc:Fallback>
        </mc:AlternateContent>
      </w:r>
      <w:r w:rsidR="000D0F8D" w:rsidRPr="003E5AEF">
        <w:rPr>
          <w:color w:val="7F7F7F" w:themeColor="text1" w:themeTint="80"/>
          <w:sz w:val="72"/>
          <w:szCs w:val="72"/>
        </w:rPr>
        <w:t xml:space="preserve">Family, Carers &amp; </w:t>
      </w:r>
      <w:r w:rsidR="00BC3BEC" w:rsidRPr="003E5AEF">
        <w:rPr>
          <w:color w:val="7F7F7F" w:themeColor="text1" w:themeTint="80"/>
          <w:sz w:val="72"/>
          <w:szCs w:val="72"/>
        </w:rPr>
        <w:t>Friends</w:t>
      </w:r>
      <w:r w:rsidR="00EE5585" w:rsidRPr="003E5AEF">
        <w:rPr>
          <w:color w:val="7F7F7F" w:themeColor="text1" w:themeTint="80"/>
          <w:sz w:val="72"/>
          <w:szCs w:val="72"/>
        </w:rPr>
        <w:t xml:space="preserve"> Information Pack</w:t>
      </w:r>
    </w:p>
    <w:p w:rsidR="008B7F19" w:rsidRPr="003E5AEF" w:rsidRDefault="000F4CA4" w:rsidP="008C2690">
      <w:pPr>
        <w:jc w:val="center"/>
        <w:rPr>
          <w:color w:val="92D050"/>
          <w:sz w:val="72"/>
          <w:szCs w:val="72"/>
        </w:rPr>
      </w:pPr>
      <w:r>
        <w:rPr>
          <w:noProof/>
          <w:color w:val="92D050"/>
          <w:sz w:val="16"/>
          <w:szCs w:val="16"/>
          <w:lang w:eastAsia="en-AU"/>
        </w:rPr>
        <mc:AlternateContent>
          <mc:Choice Requires="wps">
            <w:drawing>
              <wp:anchor distT="0" distB="0" distL="114300" distR="114300" simplePos="0" relativeHeight="251771904" behindDoc="0" locked="0" layoutInCell="1" allowOverlap="1" wp14:anchorId="41FE6375" wp14:editId="573A640E">
                <wp:simplePos x="0" y="0"/>
                <wp:positionH relativeFrom="margin">
                  <wp:posOffset>-552450</wp:posOffset>
                </wp:positionH>
                <wp:positionV relativeFrom="paragraph">
                  <wp:posOffset>12700</wp:posOffset>
                </wp:positionV>
                <wp:extent cx="6819900" cy="32194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819900" cy="3219450"/>
                        </a:xfrm>
                        <a:prstGeom prst="rect">
                          <a:avLst/>
                        </a:prstGeom>
                        <a:noFill/>
                        <a:ln w="6350">
                          <a:noFill/>
                        </a:ln>
                      </wps:spPr>
                      <wps:txbx>
                        <w:txbxContent>
                          <w:p w:rsidR="008A18B4" w:rsidRDefault="008A18B4" w:rsidP="00612B1B">
                            <w:pPr>
                              <w:spacing w:after="240"/>
                              <w:jc w:val="center"/>
                              <w:rPr>
                                <w:rFonts w:eastAsiaTheme="minorEastAsia" w:cs="Arial"/>
                                <w:bCs/>
                                <w:noProof/>
                                <w:color w:val="7F7F7F"/>
                                <w:sz w:val="28"/>
                                <w:szCs w:val="14"/>
                                <w:lang w:eastAsia="en-AU"/>
                              </w:rPr>
                            </w:pPr>
                          </w:p>
                          <w:p w:rsidR="008A18B4" w:rsidRPr="00612B1B" w:rsidRDefault="008A18B4" w:rsidP="00612B1B">
                            <w:pPr>
                              <w:spacing w:after="240"/>
                              <w:jc w:val="center"/>
                              <w:rPr>
                                <w:rFonts w:eastAsiaTheme="minorEastAsia" w:cs="Arial"/>
                                <w:bCs/>
                                <w:noProof/>
                                <w:sz w:val="28"/>
                                <w:szCs w:val="14"/>
                                <w:lang w:eastAsia="en-AU"/>
                              </w:rPr>
                            </w:pPr>
                            <w:r w:rsidRPr="00612B1B">
                              <w:rPr>
                                <w:rFonts w:eastAsiaTheme="minorEastAsia" w:cs="Arial"/>
                                <w:bCs/>
                                <w:noProof/>
                                <w:sz w:val="28"/>
                                <w:szCs w:val="14"/>
                                <w:lang w:eastAsia="en-AU"/>
                              </w:rPr>
                              <w:t xml:space="preserve">headspace would like to acknowledge Aboriginal and Torres Strait Islander peoples as Australia’s First People and Traditional Custodians. We value their cultures, identities, and continuing connection to country, waters, kin and community. We pay our respects to Elders past and present and are committed to making a positive contribution to the wellbeing of Aboriginal and Torres Strait Islander young people, by providing services that are welcoming, safe, culturally appropriate and inclusive. </w:t>
                            </w:r>
                          </w:p>
                          <w:p w:rsidR="008A18B4" w:rsidRPr="00612B1B" w:rsidRDefault="008A18B4" w:rsidP="00612B1B">
                            <w:pPr>
                              <w:pStyle w:val="NoSpacing"/>
                              <w:ind w:right="538"/>
                              <w:jc w:val="center"/>
                              <w:rPr>
                                <w:rFonts w:asciiTheme="minorHAnsi" w:hAnsiTheme="minorHAnsi"/>
                              </w:rPr>
                            </w:pPr>
                            <w:r w:rsidRPr="00612B1B">
                              <w:rPr>
                                <w:rFonts w:asciiTheme="minorHAnsi" w:eastAsiaTheme="minorEastAsia" w:hAnsiTheme="minorHAnsi" w:cs="Arial"/>
                                <w:bCs/>
                                <w:noProof/>
                                <w:sz w:val="28"/>
                                <w:szCs w:val="14"/>
                                <w:lang w:eastAsia="en-AU"/>
                              </w:rPr>
                              <w:t>headspace is committed to embracing diversity and eliminating all forms of discrimination in the provision of health services. headspace welcomes all people irrespective of ethnicity, lifestyle choice, faith, sexual orientation and gender identity</w:t>
                            </w:r>
                            <w:r w:rsidRPr="00612B1B">
                              <w:rPr>
                                <w:rFonts w:asciiTheme="minorHAnsi" w:eastAsiaTheme="minorEastAsia" w:hAnsiTheme="minorHAnsi" w:cs="Arial"/>
                                <w:b/>
                                <w:bCs/>
                                <w:noProof/>
                                <w:sz w:val="28"/>
                                <w:szCs w:val="14"/>
                                <w:lang w:eastAsia="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E6375" id="_x0000_t202" coordsize="21600,21600" o:spt="202" path="m,l,21600r21600,l21600,xe">
                <v:stroke joinstyle="miter"/>
                <v:path gradientshapeok="t" o:connecttype="rect"/>
              </v:shapetype>
              <v:shape id="Text Box 22" o:spid="_x0000_s1027" type="#_x0000_t202" style="position:absolute;left:0;text-align:left;margin-left:-43.5pt;margin-top:1pt;width:537pt;height:253.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" filled="f" stroked="f" strokeweight=".5pt">
                <v:textbox>
                  <w:txbxContent>
                    <w:p w:rsidR="008A18B4" w:rsidRDefault="008A18B4" w:rsidP="00612B1B">
                      <w:pPr>
                        <w:spacing w:after="240"/>
                        <w:jc w:val="center"/>
                        <w:rPr>
                          <w:rFonts w:eastAsiaTheme="minorEastAsia" w:cs="Arial"/>
                          <w:bCs/>
                          <w:noProof/>
                          <w:color w:val="7F7F7F"/>
                          <w:sz w:val="28"/>
                          <w:szCs w:val="14"/>
                          <w:lang w:eastAsia="en-AU"/>
                        </w:rPr>
                      </w:pPr>
                    </w:p>
                    <w:p w:rsidR="008A18B4" w:rsidRPr="00612B1B" w:rsidRDefault="008A18B4" w:rsidP="00612B1B">
                      <w:pPr>
                        <w:spacing w:after="240"/>
                        <w:jc w:val="center"/>
                        <w:rPr>
                          <w:rFonts w:eastAsiaTheme="minorEastAsia" w:cs="Arial"/>
                          <w:bCs/>
                          <w:noProof/>
                          <w:sz w:val="28"/>
                          <w:szCs w:val="14"/>
                          <w:lang w:eastAsia="en-AU"/>
                        </w:rPr>
                      </w:pPr>
                      <w:r w:rsidRPr="00612B1B">
                        <w:rPr>
                          <w:rFonts w:eastAsiaTheme="minorEastAsia" w:cs="Arial"/>
                          <w:bCs/>
                          <w:noProof/>
                          <w:sz w:val="28"/>
                          <w:szCs w:val="14"/>
                          <w:lang w:eastAsia="en-AU"/>
                        </w:rPr>
                        <w:t xml:space="preserve">headspace would like to acknowledge Aboriginal and Torres Strait Islander peoples as Australia’s First People and Traditional Custodians. We value their cultures, identities, and continuing connection to country, waters, kin and community. We pay our respects to Elders past and present and are committed to making a positive contribution to the wellbeing of Aboriginal and Torres Strait Islander young people, by providing services that are welcoming, safe, culturally appropriate and inclusive. </w:t>
                      </w:r>
                    </w:p>
                    <w:p w:rsidR="008A18B4" w:rsidRPr="00612B1B" w:rsidRDefault="008A18B4" w:rsidP="00612B1B">
                      <w:pPr>
                        <w:pStyle w:val="NoSpacing"/>
                        <w:ind w:right="538"/>
                        <w:jc w:val="center"/>
                        <w:rPr>
                          <w:rFonts w:asciiTheme="minorHAnsi" w:hAnsiTheme="minorHAnsi"/>
                        </w:rPr>
                      </w:pPr>
                      <w:r w:rsidRPr="00612B1B">
                        <w:rPr>
                          <w:rFonts w:asciiTheme="minorHAnsi" w:eastAsiaTheme="minorEastAsia" w:hAnsiTheme="minorHAnsi" w:cs="Arial"/>
                          <w:bCs/>
                          <w:noProof/>
                          <w:sz w:val="28"/>
                          <w:szCs w:val="14"/>
                          <w:lang w:eastAsia="en-AU"/>
                        </w:rPr>
                        <w:t>headspace is committed to embracing diversity and eliminating all forms of discrimination in the provision of health services. headspace welcomes all people irrespective of ethnicity, lifestyle choice, faith, sexual orientation and gender identity</w:t>
                      </w:r>
                      <w:r w:rsidRPr="00612B1B">
                        <w:rPr>
                          <w:rFonts w:asciiTheme="minorHAnsi" w:eastAsiaTheme="minorEastAsia" w:hAnsiTheme="minorHAnsi" w:cs="Arial"/>
                          <w:b/>
                          <w:bCs/>
                          <w:noProof/>
                          <w:sz w:val="28"/>
                          <w:szCs w:val="14"/>
                          <w:lang w:eastAsia="en-AU"/>
                        </w:rPr>
                        <w:t>.</w:t>
                      </w:r>
                    </w:p>
                  </w:txbxContent>
                </v:textbox>
                <w10:wrap anchorx="margin"/>
              </v:shape>
            </w:pict>
          </mc:Fallback>
        </mc:AlternateContent>
      </w:r>
      <w:r>
        <w:rPr>
          <w:noProof/>
          <w:lang w:eastAsia="en-AU"/>
        </w:rPr>
        <w:drawing>
          <wp:anchor distT="0" distB="0" distL="114300" distR="114300" simplePos="0" relativeHeight="251789312" behindDoc="0" locked="0" layoutInCell="1" allowOverlap="1" wp14:anchorId="7DC93215" wp14:editId="2A9356A7">
            <wp:simplePos x="0" y="0"/>
            <wp:positionH relativeFrom="column">
              <wp:posOffset>3286125</wp:posOffset>
            </wp:positionH>
            <wp:positionV relativeFrom="paragraph">
              <wp:posOffset>22225</wp:posOffset>
            </wp:positionV>
            <wp:extent cx="381000" cy="257175"/>
            <wp:effectExtent l="0" t="0" r="0" b="9525"/>
            <wp:wrapNone/>
            <wp:docPr id="24" name="Picture 24" descr="pride flag.jpeg"/>
            <wp:cNvGraphicFramePr/>
            <a:graphic xmlns:a="http://schemas.openxmlformats.org/drawingml/2006/main">
              <a:graphicData uri="http://schemas.openxmlformats.org/drawingml/2006/picture">
                <pic:pic xmlns:pic="http://schemas.openxmlformats.org/drawingml/2006/picture">
                  <pic:nvPicPr>
                    <pic:cNvPr id="7" name="Picture 7" descr="pride flag.jpe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14:sizeRelV relativeFrom="margin">
              <wp14:pctHeight>0</wp14:pctHeight>
            </wp14:sizeRelV>
          </wp:anchor>
        </w:drawing>
      </w:r>
      <w:r>
        <w:rPr>
          <w:noProof/>
          <w:lang w:eastAsia="en-AU"/>
        </w:rPr>
        <w:drawing>
          <wp:anchor distT="0" distB="0" distL="114300" distR="114300" simplePos="0" relativeHeight="251788288" behindDoc="0" locked="0" layoutInCell="1" allowOverlap="1" wp14:anchorId="7170046E" wp14:editId="7166DFE7">
            <wp:simplePos x="0" y="0"/>
            <wp:positionH relativeFrom="column">
              <wp:posOffset>1866900</wp:posOffset>
            </wp:positionH>
            <wp:positionV relativeFrom="paragraph">
              <wp:posOffset>12700</wp:posOffset>
            </wp:positionV>
            <wp:extent cx="409575" cy="257175"/>
            <wp:effectExtent l="0" t="0" r="9525" b="9525"/>
            <wp:wrapNone/>
            <wp:docPr id="23" name="Picture 23" descr="ti flag.jpeg"/>
            <wp:cNvGraphicFramePr/>
            <a:graphic xmlns:a="http://schemas.openxmlformats.org/drawingml/2006/main">
              <a:graphicData uri="http://schemas.openxmlformats.org/drawingml/2006/picture">
                <pic:pic xmlns:pic="http://schemas.openxmlformats.org/drawingml/2006/picture">
                  <pic:nvPicPr>
                    <pic:cNvPr id="10" name="Picture 10" descr="ti flag.jpe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14:sizeRelV relativeFrom="margin">
              <wp14:pctHeight>0</wp14:pctHeight>
            </wp14:sizeRelV>
          </wp:anchor>
        </w:drawing>
      </w:r>
      <w:r>
        <w:rPr>
          <w:noProof/>
          <w:lang w:eastAsia="en-AU"/>
        </w:rPr>
        <w:drawing>
          <wp:anchor distT="0" distB="0" distL="114300" distR="114300" simplePos="0" relativeHeight="251787264" behindDoc="0" locked="0" layoutInCell="1" allowOverlap="1" wp14:anchorId="12A88925" wp14:editId="66A21D64">
            <wp:simplePos x="0" y="0"/>
            <wp:positionH relativeFrom="column">
              <wp:posOffset>2590800</wp:posOffset>
            </wp:positionH>
            <wp:positionV relativeFrom="paragraph">
              <wp:posOffset>22225</wp:posOffset>
            </wp:positionV>
            <wp:extent cx="409575" cy="257175"/>
            <wp:effectExtent l="0" t="0" r="9525" b="9525"/>
            <wp:wrapNone/>
            <wp:docPr id="21" name="Picture 21" descr="ab flg.jpeg"/>
            <wp:cNvGraphicFramePr/>
            <a:graphic xmlns:a="http://schemas.openxmlformats.org/drawingml/2006/main">
              <a:graphicData uri="http://schemas.openxmlformats.org/drawingml/2006/picture">
                <pic:pic xmlns:pic="http://schemas.openxmlformats.org/drawingml/2006/picture">
                  <pic:nvPicPr>
                    <pic:cNvPr id="12" name="Picture 12" descr="ab flg.jpe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14:sizeRelV relativeFrom="margin">
              <wp14:pctHeight>0</wp14:pctHeight>
            </wp14:sizeRelV>
          </wp:anchor>
        </w:drawing>
      </w:r>
    </w:p>
    <w:p w:rsidR="008B7F19" w:rsidRPr="003E5AEF" w:rsidRDefault="008B7F19" w:rsidP="008B7F19">
      <w:pPr>
        <w:rPr>
          <w:color w:val="7F7F7F" w:themeColor="text1" w:themeTint="80"/>
          <w:sz w:val="48"/>
          <w:szCs w:val="48"/>
        </w:rPr>
      </w:pPr>
      <w:r w:rsidRPr="003E5AEF">
        <w:rPr>
          <w:color w:val="7F7F7F" w:themeColor="text1" w:themeTint="80"/>
          <w:sz w:val="48"/>
          <w:szCs w:val="48"/>
        </w:rPr>
        <w:t xml:space="preserve">                                 </w:t>
      </w:r>
    </w:p>
    <w:p w:rsidR="008B7F19" w:rsidRPr="003E5AEF" w:rsidRDefault="008B7F19" w:rsidP="008B7F19">
      <w:pPr>
        <w:rPr>
          <w:color w:val="7F7F7F" w:themeColor="text1" w:themeTint="80"/>
          <w:sz w:val="48"/>
          <w:szCs w:val="48"/>
        </w:rPr>
      </w:pPr>
    </w:p>
    <w:p w:rsidR="008B7F19" w:rsidRPr="003E5AEF" w:rsidRDefault="008B7F19" w:rsidP="008B7F19">
      <w:pPr>
        <w:rPr>
          <w:color w:val="7F7F7F" w:themeColor="text1" w:themeTint="80"/>
          <w:sz w:val="48"/>
          <w:szCs w:val="48"/>
        </w:rPr>
      </w:pPr>
    </w:p>
    <w:p w:rsidR="008B7F19" w:rsidRPr="003E5AEF" w:rsidRDefault="008B7F19" w:rsidP="008B7F19">
      <w:pPr>
        <w:rPr>
          <w:color w:val="7F7F7F" w:themeColor="text1" w:themeTint="80"/>
          <w:sz w:val="48"/>
          <w:szCs w:val="48"/>
        </w:rPr>
      </w:pPr>
    </w:p>
    <w:p w:rsidR="000D0F8D" w:rsidRPr="003E5AEF" w:rsidRDefault="000D0F8D" w:rsidP="000D0F8D">
      <w:pPr>
        <w:rPr>
          <w:color w:val="7F7F7F" w:themeColor="text1" w:themeTint="80"/>
          <w:sz w:val="48"/>
          <w:szCs w:val="48"/>
        </w:rPr>
      </w:pPr>
    </w:p>
    <w:p w:rsidR="00BA4C55" w:rsidRPr="003E5AEF" w:rsidRDefault="000D0F8D" w:rsidP="004E71B9">
      <w:pPr>
        <w:jc w:val="center"/>
        <w:rPr>
          <w:color w:val="92D050"/>
          <w:sz w:val="28"/>
          <w:szCs w:val="28"/>
        </w:rPr>
      </w:pPr>
      <w:r w:rsidRPr="003E5AEF">
        <w:rPr>
          <w:color w:val="808080" w:themeColor="background1" w:themeShade="80"/>
          <w:sz w:val="28"/>
          <w:szCs w:val="28"/>
        </w:rPr>
        <w:t>7/6</w:t>
      </w:r>
      <w:r w:rsidR="008B7F19" w:rsidRPr="003E5AEF">
        <w:rPr>
          <w:color w:val="808080" w:themeColor="background1" w:themeShade="80"/>
          <w:sz w:val="28"/>
          <w:szCs w:val="28"/>
        </w:rPr>
        <w:t>4 Morrison Rd, Midland</w:t>
      </w:r>
      <w:r w:rsidR="00124593" w:rsidRPr="003E5AEF">
        <w:rPr>
          <w:color w:val="808080" w:themeColor="background1" w:themeShade="80"/>
          <w:sz w:val="28"/>
          <w:szCs w:val="28"/>
        </w:rPr>
        <w:t xml:space="preserve"> </w:t>
      </w:r>
      <w:r w:rsidRPr="003E5AEF">
        <w:rPr>
          <w:color w:val="808080" w:themeColor="background1" w:themeShade="80"/>
          <w:sz w:val="28"/>
          <w:szCs w:val="28"/>
        </w:rPr>
        <w:t>6056</w:t>
      </w:r>
      <w:r w:rsidRPr="003E5AEF">
        <w:rPr>
          <w:color w:val="808080" w:themeColor="background1" w:themeShade="80"/>
          <w:sz w:val="28"/>
          <w:szCs w:val="28"/>
        </w:rPr>
        <w:br/>
      </w:r>
      <w:r w:rsidR="003E0853" w:rsidRPr="003E5AEF">
        <w:rPr>
          <w:color w:val="808080" w:themeColor="background1" w:themeShade="80"/>
          <w:sz w:val="28"/>
          <w:szCs w:val="28"/>
        </w:rPr>
        <w:t>(Entrance off Keane St</w:t>
      </w:r>
      <w:proofErr w:type="gramStart"/>
      <w:r w:rsidR="003E0853" w:rsidRPr="003E5AEF">
        <w:rPr>
          <w:color w:val="808080" w:themeColor="background1" w:themeShade="80"/>
          <w:sz w:val="28"/>
          <w:szCs w:val="28"/>
        </w:rPr>
        <w:t>)</w:t>
      </w:r>
      <w:proofErr w:type="gramEnd"/>
      <w:r w:rsidR="00EA1738" w:rsidRPr="003E5AEF">
        <w:rPr>
          <w:color w:val="808080" w:themeColor="background1" w:themeShade="80"/>
          <w:sz w:val="28"/>
          <w:szCs w:val="28"/>
        </w:rPr>
        <w:br/>
      </w:r>
      <w:r w:rsidRPr="003E5AEF">
        <w:rPr>
          <w:color w:val="808080" w:themeColor="background1" w:themeShade="80"/>
          <w:sz w:val="28"/>
          <w:szCs w:val="28"/>
        </w:rPr>
        <w:t xml:space="preserve">Phone: </w:t>
      </w:r>
      <w:r w:rsidR="00EA1738" w:rsidRPr="003E5AEF">
        <w:rPr>
          <w:color w:val="808080" w:themeColor="background1" w:themeShade="80"/>
          <w:sz w:val="28"/>
          <w:szCs w:val="28"/>
        </w:rPr>
        <w:t>9274</w:t>
      </w:r>
      <w:r w:rsidR="0028372B" w:rsidRPr="003E5AEF">
        <w:rPr>
          <w:color w:val="808080" w:themeColor="background1" w:themeShade="80"/>
          <w:sz w:val="28"/>
          <w:szCs w:val="28"/>
        </w:rPr>
        <w:t xml:space="preserve"> </w:t>
      </w:r>
      <w:r w:rsidR="00EA1738" w:rsidRPr="003E5AEF">
        <w:rPr>
          <w:color w:val="808080" w:themeColor="background1" w:themeShade="80"/>
          <w:sz w:val="28"/>
          <w:szCs w:val="28"/>
        </w:rPr>
        <w:t>8860</w:t>
      </w:r>
      <w:r w:rsidR="00794106">
        <w:rPr>
          <w:color w:val="808080" w:themeColor="background1" w:themeShade="80"/>
          <w:sz w:val="28"/>
          <w:szCs w:val="28"/>
        </w:rPr>
        <w:br/>
      </w:r>
      <w:hyperlink r:id="rId13" w:history="1">
        <w:r w:rsidR="006C3F86" w:rsidRPr="003E5AEF">
          <w:rPr>
            <w:rStyle w:val="Hyperlink"/>
            <w:sz w:val="28"/>
            <w:szCs w:val="28"/>
          </w:rPr>
          <w:t>https://headspace.org.au/headspace-centres/midland/</w:t>
        </w:r>
      </w:hyperlink>
      <w:r w:rsidR="00794106">
        <w:rPr>
          <w:color w:val="92D050"/>
          <w:sz w:val="28"/>
          <w:szCs w:val="28"/>
        </w:rPr>
        <w:br/>
      </w:r>
      <w:hyperlink r:id="rId14" w:history="1">
        <w:r w:rsidR="00124593" w:rsidRPr="003E5AEF">
          <w:rPr>
            <w:rStyle w:val="Hyperlink"/>
            <w:sz w:val="28"/>
            <w:szCs w:val="28"/>
          </w:rPr>
          <w:t>www.eheadspace.org.au</w:t>
        </w:r>
      </w:hyperlink>
      <w:r w:rsidR="00124593" w:rsidRPr="003E5AEF">
        <w:rPr>
          <w:color w:val="92D050"/>
          <w:sz w:val="28"/>
          <w:szCs w:val="28"/>
        </w:rPr>
        <w:t xml:space="preserve"> </w:t>
      </w:r>
    </w:p>
    <w:p w:rsidR="00182346" w:rsidRPr="003E5AEF" w:rsidRDefault="00794106" w:rsidP="004E71B9">
      <w:pPr>
        <w:jc w:val="center"/>
        <w:rPr>
          <w:color w:val="92D050"/>
          <w:sz w:val="28"/>
          <w:szCs w:val="28"/>
        </w:rPr>
      </w:pPr>
      <w:r w:rsidRPr="003E5AEF">
        <w:rPr>
          <w:b/>
          <w:noProof/>
          <w:color w:val="92D050"/>
          <w:sz w:val="32"/>
          <w:szCs w:val="32"/>
          <w:lang w:eastAsia="en-AU"/>
        </w:rPr>
        <w:drawing>
          <wp:anchor distT="0" distB="0" distL="114300" distR="114300" simplePos="0" relativeHeight="251656190" behindDoc="0" locked="0" layoutInCell="1" allowOverlap="1" wp14:anchorId="58F86041" wp14:editId="4B917BB9">
            <wp:simplePos x="0" y="0"/>
            <wp:positionH relativeFrom="page">
              <wp:posOffset>-624840</wp:posOffset>
            </wp:positionH>
            <wp:positionV relativeFrom="paragraph">
              <wp:posOffset>417195</wp:posOffset>
            </wp:positionV>
            <wp:extent cx="2886075" cy="1915795"/>
            <wp:effectExtent l="419100" t="590550" r="409575" b="5988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 walking.jpg"/>
                    <pic:cNvPicPr/>
                  </pic:nvPicPr>
                  <pic:blipFill>
                    <a:blip r:embed="rId15" cstate="print">
                      <a:extLst>
                        <a:ext uri="{28A0092B-C50C-407E-A947-70E740481C1C}">
                          <a14:useLocalDpi xmlns:a14="http://schemas.microsoft.com/office/drawing/2010/main" val="0"/>
                        </a:ext>
                      </a:extLst>
                    </a:blip>
                    <a:stretch>
                      <a:fillRect/>
                    </a:stretch>
                  </pic:blipFill>
                  <pic:spPr>
                    <a:xfrm rot="20850415">
                      <a:off x="0" y="0"/>
                      <a:ext cx="2886075" cy="19157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82346" w:rsidRPr="003E5AEF" w:rsidRDefault="00612B1B" w:rsidP="004E71B9">
      <w:pPr>
        <w:jc w:val="center"/>
        <w:rPr>
          <w:color w:val="92D050"/>
          <w:sz w:val="28"/>
          <w:szCs w:val="28"/>
        </w:rPr>
      </w:pPr>
      <w:r w:rsidRPr="003E5AEF">
        <w:rPr>
          <w:b/>
          <w:noProof/>
          <w:color w:val="92D050"/>
          <w:sz w:val="32"/>
          <w:szCs w:val="32"/>
          <w:lang w:eastAsia="en-AU"/>
        </w:rPr>
        <w:drawing>
          <wp:anchor distT="0" distB="0" distL="114300" distR="114300" simplePos="0" relativeHeight="251697152" behindDoc="0" locked="0" layoutInCell="1" allowOverlap="1" wp14:anchorId="24967947" wp14:editId="3BB75C15">
            <wp:simplePos x="0" y="0"/>
            <wp:positionH relativeFrom="column">
              <wp:posOffset>4040505</wp:posOffset>
            </wp:positionH>
            <wp:positionV relativeFrom="paragraph">
              <wp:posOffset>181609</wp:posOffset>
            </wp:positionV>
            <wp:extent cx="2698115" cy="1791335"/>
            <wp:effectExtent l="400050" t="552450" r="407035" b="5518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6" cstate="print">
                      <a:extLst>
                        <a:ext uri="{28A0092B-C50C-407E-A947-70E740481C1C}">
                          <a14:useLocalDpi xmlns:a14="http://schemas.microsoft.com/office/drawing/2010/main" val="0"/>
                        </a:ext>
                      </a:extLst>
                    </a:blip>
                    <a:stretch>
                      <a:fillRect/>
                    </a:stretch>
                  </pic:blipFill>
                  <pic:spPr>
                    <a:xfrm rot="20904288">
                      <a:off x="0" y="0"/>
                      <a:ext cx="2698115" cy="17913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E5AEF">
        <w:rPr>
          <w:b/>
          <w:noProof/>
          <w:color w:val="92D050"/>
          <w:sz w:val="28"/>
          <w:szCs w:val="28"/>
          <w:lang w:eastAsia="en-AU"/>
        </w:rPr>
        <w:drawing>
          <wp:anchor distT="0" distB="0" distL="114300" distR="114300" simplePos="0" relativeHeight="251695104" behindDoc="0" locked="0" layoutInCell="1" allowOverlap="1" wp14:anchorId="6A5DAC90" wp14:editId="26B1F791">
            <wp:simplePos x="0" y="0"/>
            <wp:positionH relativeFrom="margin">
              <wp:posOffset>1113790</wp:posOffset>
            </wp:positionH>
            <wp:positionV relativeFrom="paragraph">
              <wp:posOffset>90806</wp:posOffset>
            </wp:positionV>
            <wp:extent cx="3032125" cy="2011045"/>
            <wp:effectExtent l="419100" t="457200" r="415925" b="4654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 mum.jpg"/>
                    <pic:cNvPicPr/>
                  </pic:nvPicPr>
                  <pic:blipFill>
                    <a:blip r:embed="rId17" cstate="print">
                      <a:extLst>
                        <a:ext uri="{28A0092B-C50C-407E-A947-70E740481C1C}">
                          <a14:useLocalDpi xmlns:a14="http://schemas.microsoft.com/office/drawing/2010/main" val="0"/>
                        </a:ext>
                      </a:extLst>
                    </a:blip>
                    <a:stretch>
                      <a:fillRect/>
                    </a:stretch>
                  </pic:blipFill>
                  <pic:spPr>
                    <a:xfrm rot="463117">
                      <a:off x="0" y="0"/>
                      <a:ext cx="3032125" cy="20110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82346" w:rsidRPr="003E5AEF" w:rsidRDefault="00182346" w:rsidP="004E71B9">
      <w:pPr>
        <w:jc w:val="center"/>
        <w:rPr>
          <w:color w:val="92D050"/>
          <w:sz w:val="28"/>
          <w:szCs w:val="28"/>
        </w:rPr>
      </w:pPr>
    </w:p>
    <w:p w:rsidR="00182346" w:rsidRPr="003E5AEF" w:rsidRDefault="00182346" w:rsidP="004E71B9">
      <w:pPr>
        <w:jc w:val="center"/>
        <w:rPr>
          <w:color w:val="92D050"/>
          <w:sz w:val="28"/>
          <w:szCs w:val="28"/>
        </w:rPr>
      </w:pPr>
    </w:p>
    <w:p w:rsidR="007030D0" w:rsidRDefault="007030D0" w:rsidP="007030D0">
      <w:pPr>
        <w:pStyle w:val="TOCHeading"/>
        <w:rPr>
          <w:rFonts w:cs="Arial"/>
          <w:color w:val="808080" w:themeColor="background1" w:themeShade="80"/>
          <w:sz w:val="28"/>
          <w:szCs w:val="28"/>
        </w:rPr>
      </w:pPr>
    </w:p>
    <w:sdt>
      <w:sdtPr>
        <w:rPr>
          <w:rFonts w:asciiTheme="minorHAnsi" w:eastAsiaTheme="minorHAnsi" w:hAnsiTheme="minorHAnsi" w:cstheme="minorBidi"/>
          <w:color w:val="auto"/>
          <w:sz w:val="22"/>
          <w:szCs w:val="22"/>
          <w:lang w:val="en-AU"/>
        </w:rPr>
        <w:id w:val="1756636773"/>
        <w:docPartObj>
          <w:docPartGallery w:val="Table of Contents"/>
          <w:docPartUnique/>
        </w:docPartObj>
      </w:sdtPr>
      <w:sdtEndPr>
        <w:rPr>
          <w:b/>
          <w:bCs/>
          <w:noProof/>
        </w:rPr>
      </w:sdtEndPr>
      <w:sdtContent>
        <w:p w:rsidR="007030D0" w:rsidRPr="007279D4" w:rsidRDefault="007030D0" w:rsidP="007030D0">
          <w:pPr>
            <w:pStyle w:val="TOCHeading"/>
            <w:rPr>
              <w:rFonts w:cs="Arial"/>
              <w:color w:val="808080" w:themeColor="background1" w:themeShade="80"/>
              <w:sz w:val="52"/>
              <w:szCs w:val="28"/>
            </w:rPr>
          </w:pPr>
          <w:r w:rsidRPr="007279D4">
            <w:rPr>
              <w:sz w:val="56"/>
            </w:rPr>
            <w:t>Contents</w:t>
          </w:r>
        </w:p>
        <w:p w:rsidR="0058180C" w:rsidRPr="0058180C" w:rsidRDefault="007030D0" w:rsidP="0058180C">
          <w:pPr>
            <w:pStyle w:val="TOC1"/>
            <w:tabs>
              <w:tab w:val="right" w:leader="dot" w:pos="9017"/>
            </w:tabs>
            <w:spacing w:line="360" w:lineRule="auto"/>
            <w:rPr>
              <w:rFonts w:eastAsiaTheme="minorEastAsia"/>
              <w:noProof/>
              <w:sz w:val="28"/>
              <w:lang w:eastAsia="en-AU"/>
            </w:rPr>
          </w:pPr>
          <w:r w:rsidRPr="007279D4">
            <w:rPr>
              <w:sz w:val="56"/>
            </w:rPr>
            <w:fldChar w:fldCharType="begin"/>
          </w:r>
          <w:r w:rsidRPr="007279D4">
            <w:rPr>
              <w:sz w:val="56"/>
            </w:rPr>
            <w:instrText xml:space="preserve"> TOC \o "1-3" \h \z \u </w:instrText>
          </w:r>
          <w:r w:rsidRPr="007279D4">
            <w:rPr>
              <w:sz w:val="56"/>
            </w:rPr>
            <w:fldChar w:fldCharType="separate"/>
          </w:r>
          <w:hyperlink w:anchor="_Toc508794764" w:history="1">
            <w:r w:rsidR="0058180C" w:rsidRPr="0058180C">
              <w:rPr>
                <w:rStyle w:val="Hyperlink"/>
                <w:noProof/>
                <w:sz w:val="28"/>
              </w:rPr>
              <w:t>Centre Operating Hours</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_Toc508794764 \h </w:instrText>
            </w:r>
            <w:r w:rsidR="0058180C" w:rsidRPr="0058180C">
              <w:rPr>
                <w:noProof/>
                <w:webHidden/>
                <w:sz w:val="28"/>
              </w:rPr>
            </w:r>
            <w:r w:rsidR="0058180C" w:rsidRPr="0058180C">
              <w:rPr>
                <w:noProof/>
                <w:webHidden/>
                <w:sz w:val="28"/>
              </w:rPr>
              <w:fldChar w:fldCharType="separate"/>
            </w:r>
            <w:r w:rsidR="000675ED">
              <w:rPr>
                <w:noProof/>
                <w:webHidden/>
                <w:sz w:val="28"/>
              </w:rPr>
              <w:t>5</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65" w:history="1">
            <w:r w:rsidR="0058180C" w:rsidRPr="0058180C">
              <w:rPr>
                <w:rStyle w:val="Hyperlink"/>
                <w:noProof/>
                <w:sz w:val="28"/>
              </w:rPr>
              <w:t>Standard business hours:</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_Toc508794765 \h </w:instrText>
            </w:r>
            <w:r w:rsidR="0058180C" w:rsidRPr="0058180C">
              <w:rPr>
                <w:noProof/>
                <w:webHidden/>
                <w:sz w:val="28"/>
              </w:rPr>
            </w:r>
            <w:r w:rsidR="0058180C" w:rsidRPr="0058180C">
              <w:rPr>
                <w:noProof/>
                <w:webHidden/>
                <w:sz w:val="28"/>
              </w:rPr>
              <w:fldChar w:fldCharType="separate"/>
            </w:r>
            <w:r>
              <w:rPr>
                <w:noProof/>
                <w:webHidden/>
                <w:sz w:val="28"/>
              </w:rPr>
              <w:t>5</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66" w:history="1">
            <w:r w:rsidR="0058180C" w:rsidRPr="0058180C">
              <w:rPr>
                <w:rStyle w:val="Hyperlink"/>
                <w:noProof/>
                <w:sz w:val="28"/>
              </w:rPr>
              <w:t>Extended hours</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_Toc508794766 \h </w:instrText>
            </w:r>
            <w:r w:rsidR="0058180C" w:rsidRPr="0058180C">
              <w:rPr>
                <w:noProof/>
                <w:webHidden/>
                <w:sz w:val="28"/>
              </w:rPr>
            </w:r>
            <w:r w:rsidR="0058180C" w:rsidRPr="0058180C">
              <w:rPr>
                <w:noProof/>
                <w:webHidden/>
                <w:sz w:val="28"/>
              </w:rPr>
              <w:fldChar w:fldCharType="separate"/>
            </w:r>
            <w:r>
              <w:rPr>
                <w:noProof/>
                <w:webHidden/>
                <w:sz w:val="28"/>
              </w:rPr>
              <w:t>5</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67" w:history="1">
            <w:r w:rsidR="0058180C" w:rsidRPr="0058180C">
              <w:rPr>
                <w:rStyle w:val="Hyperlink"/>
                <w:noProof/>
                <w:sz w:val="28"/>
              </w:rPr>
              <w:t>After hours</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_Toc508794767 \h </w:instrText>
            </w:r>
            <w:r w:rsidR="0058180C" w:rsidRPr="0058180C">
              <w:rPr>
                <w:noProof/>
                <w:webHidden/>
                <w:sz w:val="28"/>
              </w:rPr>
            </w:r>
            <w:r w:rsidR="0058180C" w:rsidRPr="0058180C">
              <w:rPr>
                <w:noProof/>
                <w:webHidden/>
                <w:sz w:val="28"/>
              </w:rPr>
              <w:fldChar w:fldCharType="separate"/>
            </w:r>
            <w:r>
              <w:rPr>
                <w:noProof/>
                <w:webHidden/>
                <w:sz w:val="28"/>
              </w:rPr>
              <w:t>5</w:t>
            </w:r>
            <w:r w:rsidR="0058180C" w:rsidRPr="0058180C">
              <w:rPr>
                <w:noProof/>
                <w:webHidden/>
                <w:sz w:val="28"/>
              </w:rPr>
              <w:fldChar w:fldCharType="end"/>
            </w:r>
          </w:hyperlink>
        </w:p>
        <w:p w:rsidR="0058180C" w:rsidRPr="0058180C" w:rsidRDefault="000675ED" w:rsidP="0058180C">
          <w:pPr>
            <w:pStyle w:val="TOC1"/>
            <w:tabs>
              <w:tab w:val="right" w:leader="dot" w:pos="9017"/>
            </w:tabs>
            <w:spacing w:line="360" w:lineRule="auto"/>
            <w:rPr>
              <w:rFonts w:eastAsiaTheme="minorEastAsia"/>
              <w:noProof/>
              <w:sz w:val="28"/>
              <w:lang w:eastAsia="en-AU"/>
            </w:rPr>
          </w:pPr>
          <w:hyperlink w:anchor="_Toc508794768" w:history="1">
            <w:r w:rsidR="0058180C" w:rsidRPr="0058180C">
              <w:rPr>
                <w:rStyle w:val="Hyperlink"/>
                <w:noProof/>
                <w:sz w:val="28"/>
              </w:rPr>
              <w:t>What is headspace?</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_Toc508794768 \h </w:instrText>
            </w:r>
            <w:r w:rsidR="0058180C" w:rsidRPr="0058180C">
              <w:rPr>
                <w:noProof/>
                <w:webHidden/>
                <w:sz w:val="28"/>
              </w:rPr>
            </w:r>
            <w:r w:rsidR="0058180C" w:rsidRPr="0058180C">
              <w:rPr>
                <w:noProof/>
                <w:webHidden/>
                <w:sz w:val="28"/>
              </w:rPr>
              <w:fldChar w:fldCharType="separate"/>
            </w:r>
            <w:r>
              <w:rPr>
                <w:noProof/>
                <w:webHidden/>
                <w:sz w:val="28"/>
              </w:rPr>
              <w:t>6</w:t>
            </w:r>
            <w:r w:rsidR="0058180C" w:rsidRPr="0058180C">
              <w:rPr>
                <w:noProof/>
                <w:webHidden/>
                <w:sz w:val="28"/>
              </w:rPr>
              <w:fldChar w:fldCharType="end"/>
            </w:r>
          </w:hyperlink>
        </w:p>
        <w:p w:rsidR="0058180C" w:rsidRPr="0058180C" w:rsidRDefault="000675ED" w:rsidP="0058180C">
          <w:pPr>
            <w:pStyle w:val="TOC1"/>
            <w:tabs>
              <w:tab w:val="right" w:leader="dot" w:pos="9017"/>
            </w:tabs>
            <w:spacing w:line="360" w:lineRule="auto"/>
            <w:rPr>
              <w:rFonts w:eastAsiaTheme="minorEastAsia"/>
              <w:noProof/>
              <w:sz w:val="28"/>
              <w:lang w:eastAsia="en-AU"/>
            </w:rPr>
          </w:pPr>
          <w:hyperlink w:anchor="_Toc508794769" w:history="1">
            <w:r w:rsidR="0058180C" w:rsidRPr="0058180C">
              <w:rPr>
                <w:rStyle w:val="Hyperlink"/>
                <w:noProof/>
                <w:sz w:val="28"/>
              </w:rPr>
              <w:t>Referrals and making appointments</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_Toc508794769 \h </w:instrText>
            </w:r>
            <w:r w:rsidR="0058180C" w:rsidRPr="0058180C">
              <w:rPr>
                <w:noProof/>
                <w:webHidden/>
                <w:sz w:val="28"/>
              </w:rPr>
            </w:r>
            <w:r w:rsidR="0058180C" w:rsidRPr="0058180C">
              <w:rPr>
                <w:noProof/>
                <w:webHidden/>
                <w:sz w:val="28"/>
              </w:rPr>
              <w:fldChar w:fldCharType="separate"/>
            </w:r>
            <w:r>
              <w:rPr>
                <w:noProof/>
                <w:webHidden/>
                <w:sz w:val="28"/>
              </w:rPr>
              <w:t>7</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70" w:history="1">
            <w:r w:rsidR="0058180C" w:rsidRPr="0058180C">
              <w:rPr>
                <w:rStyle w:val="Hyperlink"/>
                <w:noProof/>
                <w:sz w:val="28"/>
              </w:rPr>
              <w:t>The first visit:</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_Toc508794770 \h </w:instrText>
            </w:r>
            <w:r w:rsidR="0058180C" w:rsidRPr="0058180C">
              <w:rPr>
                <w:noProof/>
                <w:webHidden/>
                <w:sz w:val="28"/>
              </w:rPr>
            </w:r>
            <w:r w:rsidR="0058180C" w:rsidRPr="0058180C">
              <w:rPr>
                <w:noProof/>
                <w:webHidden/>
                <w:sz w:val="28"/>
              </w:rPr>
              <w:fldChar w:fldCharType="separate"/>
            </w:r>
            <w:r>
              <w:rPr>
                <w:noProof/>
                <w:webHidden/>
                <w:sz w:val="28"/>
              </w:rPr>
              <w:t>8</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71" w:history="1">
            <w:r w:rsidR="0058180C" w:rsidRPr="0058180C">
              <w:rPr>
                <w:rStyle w:val="Hyperlink"/>
                <w:noProof/>
                <w:sz w:val="28"/>
              </w:rPr>
              <w:t>Who are the Youth Access Clinicians?</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_Toc508794771 \h </w:instrText>
            </w:r>
            <w:r w:rsidR="0058180C" w:rsidRPr="0058180C">
              <w:rPr>
                <w:noProof/>
                <w:webHidden/>
                <w:sz w:val="28"/>
              </w:rPr>
            </w:r>
            <w:r w:rsidR="0058180C" w:rsidRPr="0058180C">
              <w:rPr>
                <w:noProof/>
                <w:webHidden/>
                <w:sz w:val="28"/>
              </w:rPr>
              <w:fldChar w:fldCharType="separate"/>
            </w:r>
            <w:r>
              <w:rPr>
                <w:noProof/>
                <w:webHidden/>
                <w:sz w:val="28"/>
              </w:rPr>
              <w:t>8</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72" w:history="1">
            <w:r w:rsidR="0058180C" w:rsidRPr="0058180C">
              <w:rPr>
                <w:rStyle w:val="Hyperlink"/>
                <w:noProof/>
                <w:sz w:val="28"/>
              </w:rPr>
              <w:t>Can they change clinicians?</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_Toc508794772 \h </w:instrText>
            </w:r>
            <w:r w:rsidR="0058180C" w:rsidRPr="0058180C">
              <w:rPr>
                <w:noProof/>
                <w:webHidden/>
                <w:sz w:val="28"/>
              </w:rPr>
            </w:r>
            <w:r w:rsidR="0058180C" w:rsidRPr="0058180C">
              <w:rPr>
                <w:noProof/>
                <w:webHidden/>
                <w:sz w:val="28"/>
              </w:rPr>
              <w:fldChar w:fldCharType="separate"/>
            </w:r>
            <w:r>
              <w:rPr>
                <w:noProof/>
                <w:webHidden/>
                <w:sz w:val="28"/>
              </w:rPr>
              <w:t>8</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73" w:history="1">
            <w:r w:rsidR="0058180C" w:rsidRPr="0058180C">
              <w:rPr>
                <w:rStyle w:val="Hyperlink"/>
                <w:noProof/>
                <w:sz w:val="28"/>
              </w:rPr>
              <w:t>Waiting times</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_Toc508794773 \h </w:instrText>
            </w:r>
            <w:r w:rsidR="0058180C" w:rsidRPr="0058180C">
              <w:rPr>
                <w:noProof/>
                <w:webHidden/>
                <w:sz w:val="28"/>
              </w:rPr>
            </w:r>
            <w:r w:rsidR="0058180C" w:rsidRPr="0058180C">
              <w:rPr>
                <w:noProof/>
                <w:webHidden/>
                <w:sz w:val="28"/>
              </w:rPr>
              <w:fldChar w:fldCharType="separate"/>
            </w:r>
            <w:r>
              <w:rPr>
                <w:noProof/>
                <w:webHidden/>
                <w:sz w:val="28"/>
              </w:rPr>
              <w:t>8</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74" w:history="1">
            <w:r w:rsidR="0058180C" w:rsidRPr="0058180C">
              <w:rPr>
                <w:rStyle w:val="Hyperlink"/>
                <w:noProof/>
                <w:sz w:val="28"/>
              </w:rPr>
              <w:t>After the first appointment/s:</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_Toc508794774 \h </w:instrText>
            </w:r>
            <w:r w:rsidR="0058180C" w:rsidRPr="0058180C">
              <w:rPr>
                <w:noProof/>
                <w:webHidden/>
                <w:sz w:val="28"/>
              </w:rPr>
            </w:r>
            <w:r w:rsidR="0058180C" w:rsidRPr="0058180C">
              <w:rPr>
                <w:noProof/>
                <w:webHidden/>
                <w:sz w:val="28"/>
              </w:rPr>
              <w:fldChar w:fldCharType="separate"/>
            </w:r>
            <w:r>
              <w:rPr>
                <w:noProof/>
                <w:webHidden/>
                <w:sz w:val="28"/>
              </w:rPr>
              <w:t>9</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75" w:history="1">
            <w:r w:rsidR="0058180C" w:rsidRPr="0058180C">
              <w:rPr>
                <w:rStyle w:val="Hyperlink"/>
                <w:noProof/>
                <w:sz w:val="28"/>
              </w:rPr>
              <w:t>Types of Support Pathways:</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_Toc508794775 \h </w:instrText>
            </w:r>
            <w:r w:rsidR="0058180C" w:rsidRPr="0058180C">
              <w:rPr>
                <w:noProof/>
                <w:webHidden/>
                <w:sz w:val="28"/>
              </w:rPr>
            </w:r>
            <w:r w:rsidR="0058180C" w:rsidRPr="0058180C">
              <w:rPr>
                <w:noProof/>
                <w:webHidden/>
                <w:sz w:val="28"/>
              </w:rPr>
              <w:fldChar w:fldCharType="separate"/>
            </w:r>
            <w:r>
              <w:rPr>
                <w:noProof/>
                <w:webHidden/>
                <w:sz w:val="28"/>
              </w:rPr>
              <w:t>9</w:t>
            </w:r>
            <w:r w:rsidR="0058180C" w:rsidRPr="0058180C">
              <w:rPr>
                <w:noProof/>
                <w:webHidden/>
                <w:sz w:val="28"/>
              </w:rPr>
              <w:fldChar w:fldCharType="end"/>
            </w:r>
          </w:hyperlink>
        </w:p>
        <w:p w:rsidR="0058180C" w:rsidRPr="0058180C" w:rsidRDefault="000675ED" w:rsidP="0058180C">
          <w:pPr>
            <w:pStyle w:val="TOC1"/>
            <w:tabs>
              <w:tab w:val="right" w:leader="dot" w:pos="9017"/>
            </w:tabs>
            <w:spacing w:line="360" w:lineRule="auto"/>
            <w:rPr>
              <w:rFonts w:eastAsiaTheme="minorEastAsia"/>
              <w:noProof/>
              <w:sz w:val="28"/>
              <w:lang w:eastAsia="en-AU"/>
            </w:rPr>
          </w:pPr>
          <w:hyperlink w:anchor="_Toc508794776" w:history="1">
            <w:r w:rsidR="0058180C" w:rsidRPr="0058180C">
              <w:rPr>
                <w:rStyle w:val="Hyperlink"/>
                <w:noProof/>
                <w:sz w:val="28"/>
              </w:rPr>
              <w:t>Shared decision making and Youth participation</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_Toc508794776 \h </w:instrText>
            </w:r>
            <w:r w:rsidR="0058180C" w:rsidRPr="0058180C">
              <w:rPr>
                <w:noProof/>
                <w:webHidden/>
                <w:sz w:val="28"/>
              </w:rPr>
            </w:r>
            <w:r w:rsidR="0058180C" w:rsidRPr="0058180C">
              <w:rPr>
                <w:noProof/>
                <w:webHidden/>
                <w:sz w:val="28"/>
              </w:rPr>
              <w:fldChar w:fldCharType="separate"/>
            </w:r>
            <w:r>
              <w:rPr>
                <w:noProof/>
                <w:webHidden/>
                <w:sz w:val="28"/>
              </w:rPr>
              <w:t>10</w:t>
            </w:r>
            <w:r w:rsidR="0058180C" w:rsidRPr="0058180C">
              <w:rPr>
                <w:noProof/>
                <w:webHidden/>
                <w:sz w:val="28"/>
              </w:rPr>
              <w:fldChar w:fldCharType="end"/>
            </w:r>
          </w:hyperlink>
        </w:p>
        <w:p w:rsidR="0058180C" w:rsidRPr="0058180C" w:rsidRDefault="000675ED" w:rsidP="0058180C">
          <w:pPr>
            <w:pStyle w:val="TOC1"/>
            <w:tabs>
              <w:tab w:val="right" w:leader="dot" w:pos="9017"/>
            </w:tabs>
            <w:spacing w:line="360" w:lineRule="auto"/>
            <w:rPr>
              <w:rFonts w:eastAsiaTheme="minorEastAsia"/>
              <w:noProof/>
              <w:sz w:val="28"/>
              <w:lang w:eastAsia="en-AU"/>
            </w:rPr>
          </w:pPr>
          <w:hyperlink w:anchor="_Toc508794777" w:history="1">
            <w:r w:rsidR="0058180C" w:rsidRPr="0058180C">
              <w:rPr>
                <w:rStyle w:val="Hyperlink"/>
                <w:noProof/>
                <w:sz w:val="28"/>
              </w:rPr>
              <w:t>Consent and Confidentiality</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_Toc508794777 \h </w:instrText>
            </w:r>
            <w:r w:rsidR="0058180C" w:rsidRPr="0058180C">
              <w:rPr>
                <w:noProof/>
                <w:webHidden/>
                <w:sz w:val="28"/>
              </w:rPr>
            </w:r>
            <w:r w:rsidR="0058180C" w:rsidRPr="0058180C">
              <w:rPr>
                <w:noProof/>
                <w:webHidden/>
                <w:sz w:val="28"/>
              </w:rPr>
              <w:fldChar w:fldCharType="separate"/>
            </w:r>
            <w:r>
              <w:rPr>
                <w:noProof/>
                <w:webHidden/>
                <w:sz w:val="28"/>
              </w:rPr>
              <w:t>11</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78" w:history="1">
            <w:r w:rsidR="0058180C" w:rsidRPr="0058180C">
              <w:rPr>
                <w:rStyle w:val="Hyperlink"/>
                <w:noProof/>
                <w:sz w:val="28"/>
              </w:rPr>
              <w:t>If under 16:</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_Toc508794778 \h </w:instrText>
            </w:r>
            <w:r w:rsidR="0058180C" w:rsidRPr="0058180C">
              <w:rPr>
                <w:noProof/>
                <w:webHidden/>
                <w:sz w:val="28"/>
              </w:rPr>
            </w:r>
            <w:r w:rsidR="0058180C" w:rsidRPr="0058180C">
              <w:rPr>
                <w:noProof/>
                <w:webHidden/>
                <w:sz w:val="28"/>
              </w:rPr>
              <w:fldChar w:fldCharType="separate"/>
            </w:r>
            <w:r>
              <w:rPr>
                <w:noProof/>
                <w:webHidden/>
                <w:sz w:val="28"/>
              </w:rPr>
              <w:t>11</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79" w:history="1">
            <w:r w:rsidR="0058180C" w:rsidRPr="0058180C">
              <w:rPr>
                <w:rStyle w:val="Hyperlink"/>
                <w:noProof/>
                <w:sz w:val="28"/>
              </w:rPr>
              <w:t>If over 16:</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_Toc508794779 \h </w:instrText>
            </w:r>
            <w:r w:rsidR="0058180C" w:rsidRPr="0058180C">
              <w:rPr>
                <w:noProof/>
                <w:webHidden/>
                <w:sz w:val="28"/>
              </w:rPr>
            </w:r>
            <w:r w:rsidR="0058180C" w:rsidRPr="0058180C">
              <w:rPr>
                <w:noProof/>
                <w:webHidden/>
                <w:sz w:val="28"/>
              </w:rPr>
              <w:fldChar w:fldCharType="separate"/>
            </w:r>
            <w:r>
              <w:rPr>
                <w:noProof/>
                <w:webHidden/>
                <w:sz w:val="28"/>
              </w:rPr>
              <w:t>11</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80" w:history="1">
            <w:r w:rsidR="0058180C" w:rsidRPr="0058180C">
              <w:rPr>
                <w:rStyle w:val="Hyperlink"/>
                <w:noProof/>
                <w:sz w:val="28"/>
              </w:rPr>
              <w:t>Privacy and Confidentiality:</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_Toc508794780 \h </w:instrText>
            </w:r>
            <w:r w:rsidR="0058180C" w:rsidRPr="0058180C">
              <w:rPr>
                <w:noProof/>
                <w:webHidden/>
                <w:sz w:val="28"/>
              </w:rPr>
            </w:r>
            <w:r w:rsidR="0058180C" w:rsidRPr="0058180C">
              <w:rPr>
                <w:noProof/>
                <w:webHidden/>
                <w:sz w:val="28"/>
              </w:rPr>
              <w:fldChar w:fldCharType="separate"/>
            </w:r>
            <w:r>
              <w:rPr>
                <w:noProof/>
                <w:webHidden/>
                <w:sz w:val="28"/>
              </w:rPr>
              <w:t>11</w:t>
            </w:r>
            <w:r w:rsidR="0058180C" w:rsidRPr="0058180C">
              <w:rPr>
                <w:noProof/>
                <w:webHidden/>
                <w:sz w:val="28"/>
              </w:rPr>
              <w:fldChar w:fldCharType="end"/>
            </w:r>
          </w:hyperlink>
        </w:p>
        <w:p w:rsidR="0058180C" w:rsidRPr="0058180C" w:rsidRDefault="000675ED" w:rsidP="0058180C">
          <w:pPr>
            <w:pStyle w:val="TOC1"/>
            <w:tabs>
              <w:tab w:val="right" w:leader="dot" w:pos="9017"/>
            </w:tabs>
            <w:spacing w:line="360" w:lineRule="auto"/>
            <w:rPr>
              <w:rFonts w:eastAsiaTheme="minorEastAsia"/>
              <w:noProof/>
              <w:sz w:val="28"/>
              <w:lang w:eastAsia="en-AU"/>
            </w:rPr>
          </w:pPr>
          <w:hyperlink w:anchor="_Toc508794781" w:history="1">
            <w:r w:rsidR="0058180C" w:rsidRPr="0058180C">
              <w:rPr>
                <w:rStyle w:val="Hyperlink"/>
                <w:noProof/>
                <w:sz w:val="28"/>
              </w:rPr>
              <w:t>Self-Care: Supporting yourself in order to support others</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_Toc508794781 \h </w:instrText>
            </w:r>
            <w:r w:rsidR="0058180C" w:rsidRPr="0058180C">
              <w:rPr>
                <w:noProof/>
                <w:webHidden/>
                <w:sz w:val="28"/>
              </w:rPr>
            </w:r>
            <w:r w:rsidR="0058180C" w:rsidRPr="0058180C">
              <w:rPr>
                <w:noProof/>
                <w:webHidden/>
                <w:sz w:val="28"/>
              </w:rPr>
              <w:fldChar w:fldCharType="separate"/>
            </w:r>
            <w:r>
              <w:rPr>
                <w:noProof/>
                <w:webHidden/>
                <w:sz w:val="28"/>
              </w:rPr>
              <w:t>13</w:t>
            </w:r>
            <w:r w:rsidR="0058180C" w:rsidRPr="0058180C">
              <w:rPr>
                <w:noProof/>
                <w:webHidden/>
                <w:sz w:val="28"/>
              </w:rPr>
              <w:fldChar w:fldCharType="end"/>
            </w:r>
          </w:hyperlink>
        </w:p>
        <w:p w:rsidR="0058180C" w:rsidRPr="0058180C" w:rsidRDefault="000675ED" w:rsidP="0058180C">
          <w:pPr>
            <w:pStyle w:val="TOC1"/>
            <w:tabs>
              <w:tab w:val="right" w:leader="dot" w:pos="9017"/>
            </w:tabs>
            <w:spacing w:line="360" w:lineRule="auto"/>
            <w:rPr>
              <w:rFonts w:eastAsiaTheme="minorEastAsia"/>
              <w:noProof/>
              <w:sz w:val="28"/>
              <w:lang w:eastAsia="en-AU"/>
            </w:rPr>
          </w:pPr>
          <w:hyperlink w:anchor="_Toc508794782" w:history="1">
            <w:r w:rsidR="0058180C" w:rsidRPr="0058180C">
              <w:rPr>
                <w:rStyle w:val="Hyperlink"/>
                <w:noProof/>
                <w:sz w:val="28"/>
              </w:rPr>
              <w:t>Support Networks</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_Toc508794782 \h </w:instrText>
            </w:r>
            <w:r w:rsidR="0058180C" w:rsidRPr="0058180C">
              <w:rPr>
                <w:noProof/>
                <w:webHidden/>
                <w:sz w:val="28"/>
              </w:rPr>
            </w:r>
            <w:r w:rsidR="0058180C" w:rsidRPr="0058180C">
              <w:rPr>
                <w:noProof/>
                <w:webHidden/>
                <w:sz w:val="28"/>
              </w:rPr>
              <w:fldChar w:fldCharType="separate"/>
            </w:r>
            <w:r>
              <w:rPr>
                <w:noProof/>
                <w:webHidden/>
                <w:sz w:val="28"/>
              </w:rPr>
              <w:t>14</w:t>
            </w:r>
            <w:r w:rsidR="0058180C" w:rsidRPr="0058180C">
              <w:rPr>
                <w:noProof/>
                <w:webHidden/>
                <w:sz w:val="28"/>
              </w:rPr>
              <w:fldChar w:fldCharType="end"/>
            </w:r>
          </w:hyperlink>
        </w:p>
        <w:p w:rsidR="0058180C" w:rsidRPr="0058180C" w:rsidRDefault="000675ED" w:rsidP="0058180C">
          <w:pPr>
            <w:pStyle w:val="TOC1"/>
            <w:tabs>
              <w:tab w:val="right" w:leader="dot" w:pos="9017"/>
            </w:tabs>
            <w:spacing w:line="360" w:lineRule="auto"/>
            <w:rPr>
              <w:rFonts w:eastAsiaTheme="minorEastAsia"/>
              <w:noProof/>
              <w:sz w:val="28"/>
              <w:lang w:eastAsia="en-AU"/>
            </w:rPr>
          </w:pPr>
          <w:hyperlink w:anchor="_Toc508794783" w:history="1">
            <w:r w:rsidR="0058180C" w:rsidRPr="0058180C">
              <w:rPr>
                <w:rStyle w:val="Hyperlink"/>
                <w:noProof/>
                <w:sz w:val="28"/>
              </w:rPr>
              <w:t>Accessibility</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_Toc508794783 \h </w:instrText>
            </w:r>
            <w:r w:rsidR="0058180C" w:rsidRPr="0058180C">
              <w:rPr>
                <w:noProof/>
                <w:webHidden/>
                <w:sz w:val="28"/>
              </w:rPr>
            </w:r>
            <w:r w:rsidR="0058180C" w:rsidRPr="0058180C">
              <w:rPr>
                <w:noProof/>
                <w:webHidden/>
                <w:sz w:val="28"/>
              </w:rPr>
              <w:fldChar w:fldCharType="separate"/>
            </w:r>
            <w:r>
              <w:rPr>
                <w:noProof/>
                <w:webHidden/>
                <w:sz w:val="28"/>
              </w:rPr>
              <w:t>15</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84" w:history="1">
            <w:r w:rsidR="0058180C" w:rsidRPr="0058180C">
              <w:rPr>
                <w:rStyle w:val="Hyperlink"/>
                <w:noProof/>
                <w:sz w:val="28"/>
              </w:rPr>
              <w:t>Cost</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_Toc508794784 \h </w:instrText>
            </w:r>
            <w:r w:rsidR="0058180C" w:rsidRPr="0058180C">
              <w:rPr>
                <w:noProof/>
                <w:webHidden/>
                <w:sz w:val="28"/>
              </w:rPr>
            </w:r>
            <w:r w:rsidR="0058180C" w:rsidRPr="0058180C">
              <w:rPr>
                <w:noProof/>
                <w:webHidden/>
                <w:sz w:val="28"/>
              </w:rPr>
              <w:fldChar w:fldCharType="separate"/>
            </w:r>
            <w:r>
              <w:rPr>
                <w:noProof/>
                <w:webHidden/>
                <w:sz w:val="28"/>
              </w:rPr>
              <w:t>15</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85" w:history="1">
            <w:r w:rsidR="0058180C" w:rsidRPr="0058180C">
              <w:rPr>
                <w:rStyle w:val="Hyperlink"/>
                <w:noProof/>
                <w:sz w:val="28"/>
              </w:rPr>
              <w:t>Transport</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_Toc508794785 \h </w:instrText>
            </w:r>
            <w:r w:rsidR="0058180C" w:rsidRPr="0058180C">
              <w:rPr>
                <w:noProof/>
                <w:webHidden/>
                <w:sz w:val="28"/>
              </w:rPr>
            </w:r>
            <w:r w:rsidR="0058180C" w:rsidRPr="0058180C">
              <w:rPr>
                <w:noProof/>
                <w:webHidden/>
                <w:sz w:val="28"/>
              </w:rPr>
              <w:fldChar w:fldCharType="separate"/>
            </w:r>
            <w:r>
              <w:rPr>
                <w:noProof/>
                <w:webHidden/>
                <w:sz w:val="28"/>
              </w:rPr>
              <w:t>15</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86" w:history="1">
            <w:r w:rsidR="0058180C" w:rsidRPr="0058180C">
              <w:rPr>
                <w:rStyle w:val="Hyperlink"/>
                <w:noProof/>
                <w:sz w:val="28"/>
              </w:rPr>
              <w:t>Access for all</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_Toc508794786 \h </w:instrText>
            </w:r>
            <w:r w:rsidR="0058180C" w:rsidRPr="0058180C">
              <w:rPr>
                <w:noProof/>
                <w:webHidden/>
                <w:sz w:val="28"/>
              </w:rPr>
            </w:r>
            <w:r w:rsidR="0058180C" w:rsidRPr="0058180C">
              <w:rPr>
                <w:noProof/>
                <w:webHidden/>
                <w:sz w:val="28"/>
              </w:rPr>
              <w:fldChar w:fldCharType="separate"/>
            </w:r>
            <w:r>
              <w:rPr>
                <w:noProof/>
                <w:webHidden/>
                <w:sz w:val="28"/>
              </w:rPr>
              <w:t>15</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87" w:history="1">
            <w:r w:rsidR="0058180C" w:rsidRPr="0058180C">
              <w:rPr>
                <w:rStyle w:val="Hyperlink"/>
                <w:noProof/>
                <w:sz w:val="28"/>
              </w:rPr>
              <w:t>Reading, Writing, Speaking and Listening.</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_Toc508794787 \h </w:instrText>
            </w:r>
            <w:r w:rsidR="0058180C" w:rsidRPr="0058180C">
              <w:rPr>
                <w:noProof/>
                <w:webHidden/>
                <w:sz w:val="28"/>
              </w:rPr>
            </w:r>
            <w:r w:rsidR="0058180C" w:rsidRPr="0058180C">
              <w:rPr>
                <w:noProof/>
                <w:webHidden/>
                <w:sz w:val="28"/>
              </w:rPr>
              <w:fldChar w:fldCharType="separate"/>
            </w:r>
            <w:r>
              <w:rPr>
                <w:noProof/>
                <w:webHidden/>
                <w:sz w:val="28"/>
              </w:rPr>
              <w:t>15</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88" w:history="1">
            <w:r w:rsidR="0058180C" w:rsidRPr="0058180C">
              <w:rPr>
                <w:rStyle w:val="Hyperlink"/>
                <w:noProof/>
                <w:sz w:val="28"/>
              </w:rPr>
              <w:t>Everyone is welcome</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_Toc508794788 \h </w:instrText>
            </w:r>
            <w:r w:rsidR="0058180C" w:rsidRPr="0058180C">
              <w:rPr>
                <w:noProof/>
                <w:webHidden/>
                <w:sz w:val="28"/>
              </w:rPr>
            </w:r>
            <w:r w:rsidR="0058180C" w:rsidRPr="0058180C">
              <w:rPr>
                <w:noProof/>
                <w:webHidden/>
                <w:sz w:val="28"/>
              </w:rPr>
              <w:fldChar w:fldCharType="separate"/>
            </w:r>
            <w:r>
              <w:rPr>
                <w:noProof/>
                <w:webHidden/>
                <w:sz w:val="28"/>
              </w:rPr>
              <w:t>16</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89" w:history="1">
            <w:r w:rsidR="0058180C" w:rsidRPr="0058180C">
              <w:rPr>
                <w:rStyle w:val="Hyperlink"/>
                <w:rFonts w:eastAsia="Times New Roman"/>
                <w:noProof/>
                <w:sz w:val="28"/>
                <w:lang w:eastAsia="en-AU"/>
              </w:rPr>
              <w:t>First Aid</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_Toc508794789 \h </w:instrText>
            </w:r>
            <w:r w:rsidR="0058180C" w:rsidRPr="0058180C">
              <w:rPr>
                <w:noProof/>
                <w:webHidden/>
                <w:sz w:val="28"/>
              </w:rPr>
            </w:r>
            <w:r w:rsidR="0058180C" w:rsidRPr="0058180C">
              <w:rPr>
                <w:noProof/>
                <w:webHidden/>
                <w:sz w:val="28"/>
              </w:rPr>
              <w:fldChar w:fldCharType="separate"/>
            </w:r>
            <w:r>
              <w:rPr>
                <w:noProof/>
                <w:webHidden/>
                <w:sz w:val="28"/>
              </w:rPr>
              <w:t>16</w:t>
            </w:r>
            <w:r w:rsidR="0058180C" w:rsidRPr="0058180C">
              <w:rPr>
                <w:noProof/>
                <w:webHidden/>
                <w:sz w:val="28"/>
              </w:rPr>
              <w:fldChar w:fldCharType="end"/>
            </w:r>
          </w:hyperlink>
        </w:p>
        <w:p w:rsidR="0058180C" w:rsidRPr="0058180C" w:rsidRDefault="000675ED" w:rsidP="0058180C">
          <w:pPr>
            <w:pStyle w:val="TOC1"/>
            <w:tabs>
              <w:tab w:val="right" w:leader="dot" w:pos="9017"/>
            </w:tabs>
            <w:spacing w:line="360" w:lineRule="auto"/>
            <w:rPr>
              <w:rFonts w:eastAsiaTheme="minorEastAsia"/>
              <w:noProof/>
              <w:sz w:val="28"/>
              <w:lang w:eastAsia="en-AU"/>
            </w:rPr>
          </w:pPr>
          <w:hyperlink w:anchor="_Toc508794790" w:history="1">
            <w:r w:rsidR="0058180C" w:rsidRPr="0058180C">
              <w:rPr>
                <w:rStyle w:val="Hyperlink"/>
                <w:noProof/>
                <w:sz w:val="28"/>
              </w:rPr>
              <w:t>Feedback</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_Toc508794790 \h </w:instrText>
            </w:r>
            <w:r w:rsidR="0058180C" w:rsidRPr="0058180C">
              <w:rPr>
                <w:noProof/>
                <w:webHidden/>
                <w:sz w:val="28"/>
              </w:rPr>
            </w:r>
            <w:r w:rsidR="0058180C" w:rsidRPr="0058180C">
              <w:rPr>
                <w:noProof/>
                <w:webHidden/>
                <w:sz w:val="28"/>
              </w:rPr>
              <w:fldChar w:fldCharType="separate"/>
            </w:r>
            <w:r>
              <w:rPr>
                <w:noProof/>
                <w:webHidden/>
                <w:sz w:val="28"/>
              </w:rPr>
              <w:t>17</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91" w:history="1">
            <w:r w:rsidR="0058180C" w:rsidRPr="0058180C">
              <w:rPr>
                <w:rStyle w:val="Hyperlink"/>
                <w:noProof/>
                <w:sz w:val="28"/>
              </w:rPr>
              <w:t>Feedback to headspace Midland</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_Toc508794791 \h </w:instrText>
            </w:r>
            <w:r w:rsidR="0058180C" w:rsidRPr="0058180C">
              <w:rPr>
                <w:noProof/>
                <w:webHidden/>
                <w:sz w:val="28"/>
              </w:rPr>
            </w:r>
            <w:r w:rsidR="0058180C" w:rsidRPr="0058180C">
              <w:rPr>
                <w:noProof/>
                <w:webHidden/>
                <w:sz w:val="28"/>
              </w:rPr>
              <w:fldChar w:fldCharType="separate"/>
            </w:r>
            <w:r>
              <w:rPr>
                <w:noProof/>
                <w:webHidden/>
                <w:sz w:val="28"/>
              </w:rPr>
              <w:t>17</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92" w:history="1">
            <w:r w:rsidR="0058180C" w:rsidRPr="0058180C">
              <w:rPr>
                <w:rStyle w:val="Hyperlink"/>
                <w:noProof/>
                <w:sz w:val="28"/>
              </w:rPr>
              <w:t>Feedback to Headspace National</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_Toc508794792 \h </w:instrText>
            </w:r>
            <w:r w:rsidR="0058180C" w:rsidRPr="0058180C">
              <w:rPr>
                <w:noProof/>
                <w:webHidden/>
                <w:sz w:val="28"/>
              </w:rPr>
            </w:r>
            <w:r w:rsidR="0058180C" w:rsidRPr="0058180C">
              <w:rPr>
                <w:noProof/>
                <w:webHidden/>
                <w:sz w:val="28"/>
              </w:rPr>
              <w:fldChar w:fldCharType="separate"/>
            </w:r>
            <w:r>
              <w:rPr>
                <w:noProof/>
                <w:webHidden/>
                <w:sz w:val="28"/>
              </w:rPr>
              <w:t>17</w:t>
            </w:r>
            <w:r w:rsidR="0058180C" w:rsidRPr="0058180C">
              <w:rPr>
                <w:noProof/>
                <w:webHidden/>
                <w:sz w:val="28"/>
              </w:rPr>
              <w:fldChar w:fldCharType="end"/>
            </w:r>
          </w:hyperlink>
        </w:p>
        <w:p w:rsidR="0058180C" w:rsidRPr="0058180C" w:rsidRDefault="000675ED" w:rsidP="0058180C">
          <w:pPr>
            <w:pStyle w:val="TOC1"/>
            <w:tabs>
              <w:tab w:val="right" w:leader="dot" w:pos="9017"/>
            </w:tabs>
            <w:spacing w:line="360" w:lineRule="auto"/>
            <w:rPr>
              <w:rFonts w:eastAsiaTheme="minorEastAsia"/>
              <w:noProof/>
              <w:sz w:val="28"/>
              <w:lang w:eastAsia="en-AU"/>
            </w:rPr>
          </w:pPr>
          <w:hyperlink w:anchor="_Toc508794793" w:history="1">
            <w:r w:rsidR="0058180C" w:rsidRPr="0058180C">
              <w:rPr>
                <w:rStyle w:val="Hyperlink"/>
                <w:noProof/>
                <w:sz w:val="28"/>
              </w:rPr>
              <w:t>hAPI Client Satisfaction Survey</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_Toc508794793 \h </w:instrText>
            </w:r>
            <w:r w:rsidR="0058180C" w:rsidRPr="0058180C">
              <w:rPr>
                <w:noProof/>
                <w:webHidden/>
                <w:sz w:val="28"/>
              </w:rPr>
            </w:r>
            <w:r w:rsidR="0058180C" w:rsidRPr="0058180C">
              <w:rPr>
                <w:noProof/>
                <w:webHidden/>
                <w:sz w:val="28"/>
              </w:rPr>
              <w:fldChar w:fldCharType="separate"/>
            </w:r>
            <w:r>
              <w:rPr>
                <w:noProof/>
                <w:webHidden/>
                <w:sz w:val="28"/>
              </w:rPr>
              <w:t>18</w:t>
            </w:r>
            <w:r w:rsidR="0058180C" w:rsidRPr="0058180C">
              <w:rPr>
                <w:noProof/>
                <w:webHidden/>
                <w:sz w:val="28"/>
              </w:rPr>
              <w:fldChar w:fldCharType="end"/>
            </w:r>
          </w:hyperlink>
        </w:p>
        <w:p w:rsidR="0058180C" w:rsidRPr="0058180C" w:rsidRDefault="000675ED" w:rsidP="0058180C">
          <w:pPr>
            <w:pStyle w:val="TOC1"/>
            <w:tabs>
              <w:tab w:val="right" w:leader="dot" w:pos="9017"/>
            </w:tabs>
            <w:spacing w:line="360" w:lineRule="auto"/>
            <w:rPr>
              <w:rFonts w:eastAsiaTheme="minorEastAsia"/>
              <w:noProof/>
              <w:sz w:val="28"/>
              <w:lang w:eastAsia="en-AU"/>
            </w:rPr>
          </w:pPr>
          <w:hyperlink w:anchor="_Toc508794794" w:history="1">
            <w:r w:rsidR="0058180C" w:rsidRPr="0058180C">
              <w:rPr>
                <w:rStyle w:val="Hyperlink"/>
                <w:noProof/>
                <w:sz w:val="28"/>
              </w:rPr>
              <w:t>Donations and Fundraising</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_Toc508794794 \h </w:instrText>
            </w:r>
            <w:r w:rsidR="0058180C" w:rsidRPr="0058180C">
              <w:rPr>
                <w:noProof/>
                <w:webHidden/>
                <w:sz w:val="28"/>
              </w:rPr>
            </w:r>
            <w:r w:rsidR="0058180C" w:rsidRPr="0058180C">
              <w:rPr>
                <w:noProof/>
                <w:webHidden/>
                <w:sz w:val="28"/>
              </w:rPr>
              <w:fldChar w:fldCharType="separate"/>
            </w:r>
            <w:r>
              <w:rPr>
                <w:noProof/>
                <w:webHidden/>
                <w:sz w:val="28"/>
              </w:rPr>
              <w:t>19</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95" w:history="1">
            <w:r w:rsidR="0058180C" w:rsidRPr="0058180C">
              <w:rPr>
                <w:rStyle w:val="Hyperlink"/>
                <w:noProof/>
                <w:sz w:val="28"/>
              </w:rPr>
              <w:t>Donation to headspace National:</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_Toc508794795 \h </w:instrText>
            </w:r>
            <w:r w:rsidR="0058180C" w:rsidRPr="0058180C">
              <w:rPr>
                <w:noProof/>
                <w:webHidden/>
                <w:sz w:val="28"/>
              </w:rPr>
            </w:r>
            <w:r w:rsidR="0058180C" w:rsidRPr="0058180C">
              <w:rPr>
                <w:noProof/>
                <w:webHidden/>
                <w:sz w:val="28"/>
              </w:rPr>
              <w:fldChar w:fldCharType="separate"/>
            </w:r>
            <w:r>
              <w:rPr>
                <w:noProof/>
                <w:webHidden/>
                <w:sz w:val="28"/>
              </w:rPr>
              <w:t>19</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96" w:history="1">
            <w:r w:rsidR="0058180C" w:rsidRPr="0058180C">
              <w:rPr>
                <w:rStyle w:val="Hyperlink"/>
                <w:noProof/>
                <w:sz w:val="28"/>
              </w:rPr>
              <w:t>Donation to headspace Midland:</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_Toc508794796 \h </w:instrText>
            </w:r>
            <w:r w:rsidR="0058180C" w:rsidRPr="0058180C">
              <w:rPr>
                <w:noProof/>
                <w:webHidden/>
                <w:sz w:val="28"/>
              </w:rPr>
            </w:r>
            <w:r w:rsidR="0058180C" w:rsidRPr="0058180C">
              <w:rPr>
                <w:noProof/>
                <w:webHidden/>
                <w:sz w:val="28"/>
              </w:rPr>
              <w:fldChar w:fldCharType="separate"/>
            </w:r>
            <w:r>
              <w:rPr>
                <w:noProof/>
                <w:webHidden/>
                <w:sz w:val="28"/>
              </w:rPr>
              <w:t>19</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97" w:history="1">
            <w:r w:rsidR="0058180C" w:rsidRPr="0058180C">
              <w:rPr>
                <w:rStyle w:val="Hyperlink"/>
                <w:noProof/>
                <w:sz w:val="28"/>
              </w:rPr>
              <w:t>Fundraising for headspace Midland:</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_Toc508794797 \h </w:instrText>
            </w:r>
            <w:r w:rsidR="0058180C" w:rsidRPr="0058180C">
              <w:rPr>
                <w:noProof/>
                <w:webHidden/>
                <w:sz w:val="28"/>
              </w:rPr>
            </w:r>
            <w:r w:rsidR="0058180C" w:rsidRPr="0058180C">
              <w:rPr>
                <w:noProof/>
                <w:webHidden/>
                <w:sz w:val="28"/>
              </w:rPr>
              <w:fldChar w:fldCharType="separate"/>
            </w:r>
            <w:r>
              <w:rPr>
                <w:noProof/>
                <w:webHidden/>
                <w:sz w:val="28"/>
              </w:rPr>
              <w:t>19</w:t>
            </w:r>
            <w:r w:rsidR="0058180C" w:rsidRPr="0058180C">
              <w:rPr>
                <w:noProof/>
                <w:webHidden/>
                <w:sz w:val="28"/>
              </w:rPr>
              <w:fldChar w:fldCharType="end"/>
            </w:r>
          </w:hyperlink>
        </w:p>
        <w:p w:rsidR="0058180C" w:rsidRPr="0058180C" w:rsidRDefault="000675ED" w:rsidP="0058180C">
          <w:pPr>
            <w:pStyle w:val="TOC2"/>
            <w:tabs>
              <w:tab w:val="right" w:leader="dot" w:pos="9017"/>
            </w:tabs>
            <w:spacing w:line="360" w:lineRule="auto"/>
            <w:rPr>
              <w:rFonts w:eastAsiaTheme="minorEastAsia"/>
              <w:noProof/>
              <w:sz w:val="28"/>
              <w:lang w:eastAsia="en-AU"/>
            </w:rPr>
          </w:pPr>
          <w:hyperlink w:anchor="_Toc508794798" w:history="1">
            <w:r w:rsidR="0058180C" w:rsidRPr="0058180C">
              <w:rPr>
                <w:rStyle w:val="Hyperlink"/>
                <w:noProof/>
                <w:sz w:val="28"/>
              </w:rPr>
              <w:t>Donations go towards:</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_Toc508794798 \h </w:instrText>
            </w:r>
            <w:r w:rsidR="0058180C" w:rsidRPr="0058180C">
              <w:rPr>
                <w:noProof/>
                <w:webHidden/>
                <w:sz w:val="28"/>
              </w:rPr>
            </w:r>
            <w:r w:rsidR="0058180C" w:rsidRPr="0058180C">
              <w:rPr>
                <w:noProof/>
                <w:webHidden/>
                <w:sz w:val="28"/>
              </w:rPr>
              <w:fldChar w:fldCharType="separate"/>
            </w:r>
            <w:r>
              <w:rPr>
                <w:noProof/>
                <w:webHidden/>
                <w:sz w:val="28"/>
              </w:rPr>
              <w:t>19</w:t>
            </w:r>
            <w:r w:rsidR="0058180C" w:rsidRPr="0058180C">
              <w:rPr>
                <w:noProof/>
                <w:webHidden/>
                <w:sz w:val="28"/>
              </w:rPr>
              <w:fldChar w:fldCharType="end"/>
            </w:r>
          </w:hyperlink>
        </w:p>
        <w:p w:rsidR="0058180C" w:rsidRPr="0058180C" w:rsidRDefault="000675ED" w:rsidP="0058180C">
          <w:pPr>
            <w:pStyle w:val="TOC1"/>
            <w:tabs>
              <w:tab w:val="right" w:leader="dot" w:pos="9017"/>
            </w:tabs>
            <w:spacing w:line="360" w:lineRule="auto"/>
            <w:rPr>
              <w:rFonts w:eastAsiaTheme="minorEastAsia"/>
              <w:noProof/>
              <w:sz w:val="28"/>
              <w:lang w:eastAsia="en-AU"/>
            </w:rPr>
          </w:pPr>
          <w:hyperlink w:anchor="_Toc508794799" w:history="1">
            <w:r w:rsidR="0058180C" w:rsidRPr="0058180C">
              <w:rPr>
                <w:rStyle w:val="Hyperlink"/>
                <w:noProof/>
                <w:sz w:val="28"/>
              </w:rPr>
              <w:t>Crisis / Emergency Contacts</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_Toc508794799 \h </w:instrText>
            </w:r>
            <w:r w:rsidR="0058180C" w:rsidRPr="0058180C">
              <w:rPr>
                <w:noProof/>
                <w:webHidden/>
                <w:sz w:val="28"/>
              </w:rPr>
            </w:r>
            <w:r w:rsidR="0058180C" w:rsidRPr="0058180C">
              <w:rPr>
                <w:noProof/>
                <w:webHidden/>
                <w:sz w:val="28"/>
              </w:rPr>
              <w:fldChar w:fldCharType="separate"/>
            </w:r>
            <w:r>
              <w:rPr>
                <w:noProof/>
                <w:webHidden/>
                <w:sz w:val="28"/>
              </w:rPr>
              <w:t>20</w:t>
            </w:r>
            <w:r w:rsidR="0058180C" w:rsidRPr="0058180C">
              <w:rPr>
                <w:noProof/>
                <w:webHidden/>
                <w:sz w:val="28"/>
              </w:rPr>
              <w:fldChar w:fldCharType="end"/>
            </w:r>
          </w:hyperlink>
        </w:p>
        <w:p w:rsidR="0058180C" w:rsidRDefault="000675ED" w:rsidP="0058180C">
          <w:pPr>
            <w:pStyle w:val="TOC1"/>
            <w:tabs>
              <w:tab w:val="right" w:leader="dot" w:pos="9017"/>
            </w:tabs>
            <w:spacing w:line="360" w:lineRule="auto"/>
            <w:rPr>
              <w:rFonts w:eastAsiaTheme="minorEastAsia"/>
              <w:noProof/>
              <w:lang w:eastAsia="en-AU"/>
            </w:rPr>
          </w:pPr>
          <w:hyperlink w:anchor="_Toc508794800" w:history="1">
            <w:r w:rsidR="0058180C" w:rsidRPr="0058180C">
              <w:rPr>
                <w:rStyle w:val="Hyperlink"/>
                <w:noProof/>
                <w:sz w:val="28"/>
              </w:rPr>
              <w:t>Alternate Resources</w:t>
            </w:r>
            <w:r w:rsidR="0058180C" w:rsidRPr="0058180C">
              <w:rPr>
                <w:noProof/>
                <w:webHidden/>
                <w:sz w:val="28"/>
              </w:rPr>
              <w:tab/>
            </w:r>
            <w:r w:rsidR="0058180C" w:rsidRPr="0058180C">
              <w:rPr>
                <w:noProof/>
                <w:webHidden/>
                <w:sz w:val="28"/>
              </w:rPr>
              <w:fldChar w:fldCharType="begin"/>
            </w:r>
            <w:r w:rsidR="0058180C" w:rsidRPr="0058180C">
              <w:rPr>
                <w:noProof/>
                <w:webHidden/>
                <w:sz w:val="28"/>
              </w:rPr>
              <w:instrText xml:space="preserve"> PAGEREF _Toc508794800 \h </w:instrText>
            </w:r>
            <w:r w:rsidR="0058180C" w:rsidRPr="0058180C">
              <w:rPr>
                <w:noProof/>
                <w:webHidden/>
                <w:sz w:val="28"/>
              </w:rPr>
            </w:r>
            <w:r w:rsidR="0058180C" w:rsidRPr="0058180C">
              <w:rPr>
                <w:noProof/>
                <w:webHidden/>
                <w:sz w:val="28"/>
              </w:rPr>
              <w:fldChar w:fldCharType="separate"/>
            </w:r>
            <w:r>
              <w:rPr>
                <w:noProof/>
                <w:webHidden/>
                <w:sz w:val="28"/>
              </w:rPr>
              <w:t>22</w:t>
            </w:r>
            <w:r w:rsidR="0058180C" w:rsidRPr="0058180C">
              <w:rPr>
                <w:noProof/>
                <w:webHidden/>
                <w:sz w:val="28"/>
              </w:rPr>
              <w:fldChar w:fldCharType="end"/>
            </w:r>
          </w:hyperlink>
        </w:p>
        <w:p w:rsidR="007030D0" w:rsidRDefault="007030D0">
          <w:r w:rsidRPr="007279D4">
            <w:rPr>
              <w:b/>
              <w:bCs/>
              <w:noProof/>
              <w:sz w:val="56"/>
            </w:rPr>
            <w:fldChar w:fldCharType="end"/>
          </w:r>
        </w:p>
      </w:sdtContent>
    </w:sdt>
    <w:p w:rsidR="007279D4" w:rsidRDefault="007279D4" w:rsidP="002B7B85">
      <w:pPr>
        <w:autoSpaceDE w:val="0"/>
        <w:autoSpaceDN w:val="0"/>
        <w:adjustRightInd w:val="0"/>
        <w:spacing w:after="0" w:line="240" w:lineRule="auto"/>
        <w:jc w:val="both"/>
        <w:rPr>
          <w:rFonts w:cs="Arial"/>
          <w:color w:val="808080" w:themeColor="background1" w:themeShade="80"/>
          <w:sz w:val="28"/>
          <w:szCs w:val="28"/>
        </w:rPr>
      </w:pPr>
    </w:p>
    <w:p w:rsidR="00612B1B" w:rsidRDefault="00612B1B">
      <w:pPr>
        <w:rPr>
          <w:rFonts w:cs="Arial"/>
          <w:color w:val="808080" w:themeColor="background1" w:themeShade="80"/>
          <w:sz w:val="28"/>
          <w:szCs w:val="28"/>
        </w:rPr>
      </w:pPr>
      <w:r>
        <w:rPr>
          <w:rFonts w:cs="Arial"/>
          <w:color w:val="808080" w:themeColor="background1" w:themeShade="80"/>
          <w:sz w:val="28"/>
          <w:szCs w:val="28"/>
        </w:rPr>
        <w:br w:type="page"/>
      </w:r>
    </w:p>
    <w:p w:rsidR="002B7B85" w:rsidRPr="003E5AEF" w:rsidRDefault="00182346" w:rsidP="002B7B85">
      <w:pPr>
        <w:autoSpaceDE w:val="0"/>
        <w:autoSpaceDN w:val="0"/>
        <w:adjustRightInd w:val="0"/>
        <w:spacing w:after="0" w:line="240" w:lineRule="auto"/>
        <w:jc w:val="both"/>
        <w:rPr>
          <w:rFonts w:cs="Arial"/>
          <w:color w:val="808080" w:themeColor="background1" w:themeShade="80"/>
          <w:sz w:val="28"/>
          <w:szCs w:val="28"/>
        </w:rPr>
      </w:pPr>
      <w:r w:rsidRPr="003E5AEF">
        <w:rPr>
          <w:rFonts w:cs="Arial"/>
          <w:color w:val="808080" w:themeColor="background1" w:themeShade="80"/>
          <w:sz w:val="28"/>
          <w:szCs w:val="28"/>
        </w:rPr>
        <w:lastRenderedPageBreak/>
        <w:t>We</w:t>
      </w:r>
      <w:r w:rsidR="002B7B85" w:rsidRPr="003E5AEF">
        <w:rPr>
          <w:rFonts w:cs="Arial"/>
          <w:color w:val="808080" w:themeColor="background1" w:themeShade="80"/>
          <w:sz w:val="28"/>
          <w:szCs w:val="28"/>
        </w:rPr>
        <w:t>l</w:t>
      </w:r>
      <w:r w:rsidR="004254D8" w:rsidRPr="003E5AEF">
        <w:rPr>
          <w:rFonts w:cs="Arial"/>
          <w:color w:val="808080" w:themeColor="background1" w:themeShade="80"/>
          <w:sz w:val="28"/>
          <w:szCs w:val="28"/>
        </w:rPr>
        <w:t xml:space="preserve">come to </w:t>
      </w:r>
      <w:r w:rsidR="004254D8" w:rsidRPr="003E5AEF">
        <w:rPr>
          <w:rFonts w:cs="Arial"/>
          <w:b/>
          <w:color w:val="808080" w:themeColor="background1" w:themeShade="80"/>
          <w:sz w:val="28"/>
          <w:szCs w:val="28"/>
        </w:rPr>
        <w:t>headspace</w:t>
      </w:r>
      <w:r w:rsidR="002B7B85" w:rsidRPr="003E5AEF">
        <w:rPr>
          <w:rFonts w:cs="Arial"/>
          <w:color w:val="808080" w:themeColor="background1" w:themeShade="80"/>
          <w:sz w:val="28"/>
          <w:szCs w:val="28"/>
        </w:rPr>
        <w:t xml:space="preserve">! </w:t>
      </w:r>
    </w:p>
    <w:p w:rsidR="002B7B85" w:rsidRPr="003E5AEF" w:rsidRDefault="007279D4" w:rsidP="002B7B85">
      <w:pPr>
        <w:autoSpaceDE w:val="0"/>
        <w:autoSpaceDN w:val="0"/>
        <w:adjustRightInd w:val="0"/>
        <w:spacing w:after="0" w:line="240" w:lineRule="auto"/>
        <w:jc w:val="both"/>
        <w:rPr>
          <w:rFonts w:cs="Arial"/>
          <w:color w:val="808080" w:themeColor="background1" w:themeShade="80"/>
          <w:sz w:val="28"/>
          <w:szCs w:val="28"/>
        </w:rPr>
      </w:pPr>
      <w:r w:rsidRPr="003E5AEF">
        <w:rPr>
          <w:noProof/>
          <w:color w:val="92D050"/>
          <w:sz w:val="28"/>
          <w:szCs w:val="28"/>
          <w:lang w:eastAsia="en-AU"/>
        </w:rPr>
        <mc:AlternateContent>
          <mc:Choice Requires="wps">
            <w:drawing>
              <wp:anchor distT="91440" distB="91440" distL="137160" distR="137160" simplePos="0" relativeHeight="251716608" behindDoc="0" locked="0" layoutInCell="0" allowOverlap="1" wp14:anchorId="0EEBDEDE" wp14:editId="09D1A5D8">
                <wp:simplePos x="0" y="0"/>
                <wp:positionH relativeFrom="margin">
                  <wp:posOffset>-162560</wp:posOffset>
                </wp:positionH>
                <wp:positionV relativeFrom="page">
                  <wp:posOffset>891540</wp:posOffset>
                </wp:positionV>
                <wp:extent cx="647700" cy="723265"/>
                <wp:effectExtent l="317" t="0" r="318" b="317"/>
                <wp:wrapSquare wrapText="bothSides"/>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47700" cy="723265"/>
                        </a:xfrm>
                        <a:prstGeom prst="ellipse">
                          <a:avLst/>
                        </a:prstGeom>
                        <a:solidFill>
                          <a:srgbClr val="92D050"/>
                        </a:solidFill>
                        <a:extLst/>
                      </wps:spPr>
                      <wps:txbx>
                        <w:txbxContent>
                          <w:p w:rsidR="008A18B4" w:rsidRPr="00EC1EF3" w:rsidRDefault="008A18B4" w:rsidP="00EC1EF3">
                            <w:pPr>
                              <w:shd w:val="clear" w:color="auto" w:fill="92D050"/>
                              <w:jc w:val="center"/>
                              <w:rPr>
                                <w:rFonts w:ascii="Arial Rounded MT Bold" w:eastAsiaTheme="majorEastAsia" w:hAnsi="Arial Rounded MT Bold" w:cstheme="majorBidi"/>
                                <w:iCs/>
                                <w:color w:val="FFFFFF" w:themeColor="background1"/>
                                <w:sz w:val="36"/>
                                <w:szCs w:val="36"/>
                              </w:rPr>
                            </w:pPr>
                            <w:r w:rsidRPr="00EC1EF3">
                              <w:rPr>
                                <w:rFonts w:ascii="Arial Rounded MT Bold" w:eastAsiaTheme="majorEastAsia" w:hAnsi="Arial Rounded MT Bold" w:cstheme="majorBidi"/>
                                <w:iCs/>
                                <w:color w:val="FFFFFF" w:themeColor="background1"/>
                                <w:sz w:val="36"/>
                                <w:szCs w:val="36"/>
                              </w:rPr>
                              <w:t>Hi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EEBDEDE" id="AutoShape 2" o:spid="_x0000_s1028" style="position:absolute;left:0;text-align:left;margin-left:-12.8pt;margin-top:70.2pt;width:51pt;height:56.95pt;rotation:90;z-index:2517166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" o:allowincell="f" fillcolor="#92d050" stroked="f">
                <v:textbox>
                  <w:txbxContent>
                    <w:p w:rsidR="008A18B4" w:rsidRPr="00EC1EF3" w:rsidRDefault="008A18B4" w:rsidP="00EC1EF3">
                      <w:pPr>
                        <w:shd w:val="clear" w:color="auto" w:fill="92D050"/>
                        <w:jc w:val="center"/>
                        <w:rPr>
                          <w:rFonts w:ascii="Arial Rounded MT Bold" w:eastAsiaTheme="majorEastAsia" w:hAnsi="Arial Rounded MT Bold" w:cstheme="majorBidi"/>
                          <w:iCs/>
                          <w:color w:val="FFFFFF" w:themeColor="background1"/>
                          <w:sz w:val="36"/>
                          <w:szCs w:val="36"/>
                        </w:rPr>
                      </w:pPr>
                      <w:r w:rsidRPr="00EC1EF3">
                        <w:rPr>
                          <w:rFonts w:ascii="Arial Rounded MT Bold" w:eastAsiaTheme="majorEastAsia" w:hAnsi="Arial Rounded MT Bold" w:cstheme="majorBidi"/>
                          <w:iCs/>
                          <w:color w:val="FFFFFF" w:themeColor="background1"/>
                          <w:sz w:val="36"/>
                          <w:szCs w:val="36"/>
                        </w:rPr>
                        <w:t>Hi</w:t>
                      </w:r>
                    </w:p>
                  </w:txbxContent>
                </v:textbox>
                <w10:wrap type="square" anchorx="margin" anchory="page"/>
              </v:oval>
            </w:pict>
          </mc:Fallback>
        </mc:AlternateContent>
      </w:r>
    </w:p>
    <w:p w:rsidR="002B7B85" w:rsidRPr="003E5AEF" w:rsidRDefault="002B7B85" w:rsidP="004254D8">
      <w:pPr>
        <w:autoSpaceDE w:val="0"/>
        <w:autoSpaceDN w:val="0"/>
        <w:adjustRightInd w:val="0"/>
        <w:spacing w:after="0" w:line="240" w:lineRule="auto"/>
        <w:jc w:val="both"/>
        <w:rPr>
          <w:rFonts w:cs="Arial"/>
          <w:color w:val="808080" w:themeColor="background1" w:themeShade="80"/>
          <w:sz w:val="28"/>
          <w:szCs w:val="28"/>
        </w:rPr>
      </w:pPr>
      <w:r w:rsidRPr="003E5AEF">
        <w:rPr>
          <w:rFonts w:cs="Arial"/>
          <w:color w:val="808080" w:themeColor="background1" w:themeShade="80"/>
          <w:sz w:val="28"/>
          <w:szCs w:val="28"/>
        </w:rPr>
        <w:t>We believe that families</w:t>
      </w:r>
      <w:r w:rsidR="00C92725">
        <w:rPr>
          <w:rFonts w:cs="Arial"/>
          <w:color w:val="808080" w:themeColor="background1" w:themeShade="80"/>
          <w:sz w:val="28"/>
          <w:szCs w:val="28"/>
        </w:rPr>
        <w:t>, Carers and</w:t>
      </w:r>
      <w:r w:rsidRPr="003E5AEF">
        <w:rPr>
          <w:rFonts w:cs="Arial"/>
          <w:color w:val="808080" w:themeColor="background1" w:themeShade="80"/>
          <w:sz w:val="28"/>
          <w:szCs w:val="28"/>
        </w:rPr>
        <w:t xml:space="preserve"> friends can play an important role in a young person’s journey to </w:t>
      </w:r>
      <w:r w:rsidR="005419A7">
        <w:rPr>
          <w:rFonts w:cs="Arial"/>
          <w:color w:val="808080" w:themeColor="background1" w:themeShade="80"/>
          <w:sz w:val="28"/>
          <w:szCs w:val="28"/>
        </w:rPr>
        <w:t xml:space="preserve">a </w:t>
      </w:r>
      <w:r w:rsidRPr="003E5AEF">
        <w:rPr>
          <w:rFonts w:cs="Arial"/>
          <w:color w:val="808080" w:themeColor="background1" w:themeShade="80"/>
          <w:sz w:val="28"/>
          <w:szCs w:val="28"/>
        </w:rPr>
        <w:t xml:space="preserve">better wellbeing. You can possess valuable knowledge and resources that will assist in the support provided at </w:t>
      </w:r>
      <w:r w:rsidRPr="003E5AEF">
        <w:rPr>
          <w:rFonts w:cs="Arial"/>
          <w:b/>
          <w:color w:val="808080" w:themeColor="background1" w:themeShade="80"/>
          <w:sz w:val="28"/>
          <w:szCs w:val="28"/>
        </w:rPr>
        <w:t>headspace.</w:t>
      </w:r>
    </w:p>
    <w:p w:rsidR="00182346" w:rsidRPr="003E5AEF" w:rsidRDefault="00182346" w:rsidP="00182346">
      <w:pPr>
        <w:autoSpaceDE w:val="0"/>
        <w:autoSpaceDN w:val="0"/>
        <w:adjustRightInd w:val="0"/>
        <w:spacing w:after="0" w:line="240" w:lineRule="auto"/>
        <w:jc w:val="both"/>
        <w:rPr>
          <w:rFonts w:cs="Arial"/>
          <w:color w:val="808080" w:themeColor="background1" w:themeShade="80"/>
          <w:sz w:val="28"/>
          <w:szCs w:val="28"/>
        </w:rPr>
      </w:pPr>
    </w:p>
    <w:p w:rsidR="005419A7" w:rsidRDefault="00182346" w:rsidP="00182346">
      <w:pPr>
        <w:autoSpaceDE w:val="0"/>
        <w:autoSpaceDN w:val="0"/>
        <w:adjustRightInd w:val="0"/>
        <w:spacing w:after="0" w:line="240" w:lineRule="auto"/>
        <w:jc w:val="both"/>
        <w:rPr>
          <w:rFonts w:cs="Arial"/>
          <w:color w:val="808080" w:themeColor="background1" w:themeShade="80"/>
          <w:sz w:val="28"/>
          <w:szCs w:val="28"/>
        </w:rPr>
      </w:pPr>
      <w:r w:rsidRPr="003E5AEF">
        <w:rPr>
          <w:rFonts w:cs="Arial"/>
          <w:color w:val="808080" w:themeColor="background1" w:themeShade="80"/>
          <w:sz w:val="28"/>
          <w:szCs w:val="28"/>
        </w:rPr>
        <w:t xml:space="preserve">How </w:t>
      </w:r>
      <w:r w:rsidR="002B7B85" w:rsidRPr="003E5AEF">
        <w:rPr>
          <w:rFonts w:cs="Arial"/>
          <w:color w:val="808080" w:themeColor="background1" w:themeShade="80"/>
          <w:sz w:val="28"/>
          <w:szCs w:val="28"/>
        </w:rPr>
        <w:t>you</w:t>
      </w:r>
      <w:r w:rsidRPr="003E5AEF">
        <w:rPr>
          <w:rFonts w:cs="Arial"/>
          <w:color w:val="808080" w:themeColor="background1" w:themeShade="80"/>
          <w:sz w:val="28"/>
          <w:szCs w:val="28"/>
        </w:rPr>
        <w:t xml:space="preserve"> can be involved in the support we provide will depend on many things</w:t>
      </w:r>
      <w:r w:rsidR="005419A7">
        <w:rPr>
          <w:rFonts w:cs="Arial"/>
          <w:color w:val="808080" w:themeColor="background1" w:themeShade="80"/>
          <w:sz w:val="28"/>
          <w:szCs w:val="28"/>
        </w:rPr>
        <w:t xml:space="preserve"> </w:t>
      </w:r>
      <w:r w:rsidRPr="003E5AEF">
        <w:rPr>
          <w:rFonts w:cs="Arial"/>
          <w:color w:val="808080" w:themeColor="background1" w:themeShade="80"/>
          <w:sz w:val="28"/>
          <w:szCs w:val="28"/>
        </w:rPr>
        <w:t>including</w:t>
      </w:r>
      <w:r w:rsidR="005419A7">
        <w:rPr>
          <w:rFonts w:cs="Arial"/>
          <w:color w:val="808080" w:themeColor="background1" w:themeShade="80"/>
          <w:sz w:val="28"/>
          <w:szCs w:val="28"/>
        </w:rPr>
        <w:t>:</w:t>
      </w:r>
    </w:p>
    <w:p w:rsidR="005419A7" w:rsidRDefault="005419A7" w:rsidP="005419A7">
      <w:pPr>
        <w:pStyle w:val="ListParagraph"/>
        <w:numPr>
          <w:ilvl w:val="0"/>
          <w:numId w:val="31"/>
        </w:numPr>
        <w:autoSpaceDE w:val="0"/>
        <w:autoSpaceDN w:val="0"/>
        <w:adjustRightInd w:val="0"/>
        <w:spacing w:after="0" w:line="240" w:lineRule="auto"/>
        <w:jc w:val="both"/>
        <w:rPr>
          <w:rFonts w:cs="Arial"/>
          <w:color w:val="808080" w:themeColor="background1" w:themeShade="80"/>
          <w:sz w:val="28"/>
          <w:szCs w:val="28"/>
        </w:rPr>
      </w:pPr>
      <w:r>
        <w:rPr>
          <w:rFonts w:cs="Arial"/>
          <w:color w:val="808080" w:themeColor="background1" w:themeShade="80"/>
          <w:sz w:val="28"/>
          <w:szCs w:val="28"/>
        </w:rPr>
        <w:t>the young person’s age</w:t>
      </w:r>
      <w:r w:rsidR="00182346" w:rsidRPr="005419A7">
        <w:rPr>
          <w:rFonts w:cs="Arial"/>
          <w:color w:val="808080" w:themeColor="background1" w:themeShade="80"/>
          <w:sz w:val="28"/>
          <w:szCs w:val="28"/>
        </w:rPr>
        <w:t xml:space="preserve"> </w:t>
      </w:r>
    </w:p>
    <w:p w:rsidR="005419A7" w:rsidRDefault="00182346" w:rsidP="005419A7">
      <w:pPr>
        <w:pStyle w:val="ListParagraph"/>
        <w:numPr>
          <w:ilvl w:val="0"/>
          <w:numId w:val="31"/>
        </w:numPr>
        <w:autoSpaceDE w:val="0"/>
        <w:autoSpaceDN w:val="0"/>
        <w:adjustRightInd w:val="0"/>
        <w:spacing w:after="0" w:line="240" w:lineRule="auto"/>
        <w:jc w:val="both"/>
        <w:rPr>
          <w:rFonts w:cs="Arial"/>
          <w:color w:val="808080" w:themeColor="background1" w:themeShade="80"/>
          <w:sz w:val="28"/>
          <w:szCs w:val="28"/>
        </w:rPr>
      </w:pPr>
      <w:r w:rsidRPr="005419A7">
        <w:rPr>
          <w:rFonts w:cs="Arial"/>
          <w:color w:val="808080" w:themeColor="background1" w:themeShade="80"/>
          <w:sz w:val="28"/>
          <w:szCs w:val="28"/>
        </w:rPr>
        <w:t xml:space="preserve">life experience and </w:t>
      </w:r>
    </w:p>
    <w:p w:rsidR="00182346" w:rsidRPr="005419A7" w:rsidRDefault="00182346" w:rsidP="005419A7">
      <w:pPr>
        <w:pStyle w:val="ListParagraph"/>
        <w:numPr>
          <w:ilvl w:val="0"/>
          <w:numId w:val="31"/>
        </w:numPr>
        <w:autoSpaceDE w:val="0"/>
        <w:autoSpaceDN w:val="0"/>
        <w:adjustRightInd w:val="0"/>
        <w:spacing w:after="0" w:line="240" w:lineRule="auto"/>
        <w:jc w:val="both"/>
        <w:rPr>
          <w:rFonts w:cs="Arial"/>
          <w:color w:val="808080" w:themeColor="background1" w:themeShade="80"/>
          <w:sz w:val="28"/>
          <w:szCs w:val="28"/>
        </w:rPr>
      </w:pPr>
      <w:proofErr w:type="gramStart"/>
      <w:r w:rsidRPr="005419A7">
        <w:rPr>
          <w:rFonts w:cs="Arial"/>
          <w:color w:val="808080" w:themeColor="background1" w:themeShade="80"/>
          <w:sz w:val="28"/>
          <w:szCs w:val="28"/>
        </w:rPr>
        <w:t>their</w:t>
      </w:r>
      <w:proofErr w:type="gramEnd"/>
      <w:r w:rsidRPr="005419A7">
        <w:rPr>
          <w:rFonts w:cs="Arial"/>
          <w:color w:val="808080" w:themeColor="background1" w:themeShade="80"/>
          <w:sz w:val="28"/>
          <w:szCs w:val="28"/>
        </w:rPr>
        <w:t xml:space="preserve"> feelings about family involvement.  </w:t>
      </w:r>
    </w:p>
    <w:p w:rsidR="00182346" w:rsidRPr="003E5AEF" w:rsidRDefault="00182346" w:rsidP="00182346">
      <w:pPr>
        <w:autoSpaceDE w:val="0"/>
        <w:autoSpaceDN w:val="0"/>
        <w:adjustRightInd w:val="0"/>
        <w:spacing w:after="0" w:line="240" w:lineRule="auto"/>
        <w:jc w:val="both"/>
        <w:rPr>
          <w:rFonts w:cs="Arial"/>
          <w:color w:val="808080" w:themeColor="background1" w:themeShade="80"/>
          <w:sz w:val="28"/>
          <w:szCs w:val="28"/>
        </w:rPr>
      </w:pPr>
    </w:p>
    <w:p w:rsidR="00182346" w:rsidRPr="003E5AEF" w:rsidRDefault="00182346" w:rsidP="005419A7">
      <w:pPr>
        <w:autoSpaceDE w:val="0"/>
        <w:autoSpaceDN w:val="0"/>
        <w:adjustRightInd w:val="0"/>
        <w:spacing w:after="0" w:line="240" w:lineRule="auto"/>
        <w:rPr>
          <w:rFonts w:cs="Arial"/>
          <w:color w:val="808080" w:themeColor="background1" w:themeShade="80"/>
          <w:sz w:val="28"/>
          <w:szCs w:val="28"/>
        </w:rPr>
      </w:pPr>
      <w:r w:rsidRPr="003E5AEF">
        <w:rPr>
          <w:rFonts w:cs="Arial"/>
          <w:color w:val="808080" w:themeColor="background1" w:themeShade="80"/>
          <w:sz w:val="28"/>
          <w:szCs w:val="28"/>
        </w:rPr>
        <w:t>When appropriate</w:t>
      </w:r>
      <w:r w:rsidR="005419A7">
        <w:rPr>
          <w:rFonts w:cs="Arial"/>
          <w:color w:val="808080" w:themeColor="background1" w:themeShade="80"/>
          <w:sz w:val="28"/>
          <w:szCs w:val="28"/>
        </w:rPr>
        <w:t>,</w:t>
      </w:r>
      <w:r w:rsidRPr="003E5AEF">
        <w:rPr>
          <w:rFonts w:cs="Arial"/>
          <w:b/>
          <w:color w:val="808080" w:themeColor="background1" w:themeShade="80"/>
          <w:sz w:val="28"/>
          <w:szCs w:val="28"/>
        </w:rPr>
        <w:t xml:space="preserve"> headspace</w:t>
      </w:r>
      <w:r w:rsidR="005419A7">
        <w:rPr>
          <w:rFonts w:cs="Arial"/>
          <w:color w:val="808080" w:themeColor="background1" w:themeShade="80"/>
          <w:sz w:val="28"/>
          <w:szCs w:val="28"/>
        </w:rPr>
        <w:t xml:space="preserve"> will continue to advocate </w:t>
      </w:r>
      <w:r w:rsidRPr="003E5AEF">
        <w:rPr>
          <w:rFonts w:cs="Arial"/>
          <w:color w:val="808080" w:themeColor="background1" w:themeShade="80"/>
          <w:sz w:val="28"/>
          <w:szCs w:val="28"/>
        </w:rPr>
        <w:t xml:space="preserve">and provide meaningful opportunities for family and friends to directly participate with mental health services. </w:t>
      </w:r>
    </w:p>
    <w:p w:rsidR="00182346" w:rsidRPr="003E5AEF" w:rsidRDefault="007920EC" w:rsidP="006F1A46">
      <w:pPr>
        <w:jc w:val="both"/>
        <w:rPr>
          <w:rFonts w:cs="Arial"/>
          <w:color w:val="808080" w:themeColor="background1" w:themeShade="80"/>
          <w:sz w:val="28"/>
          <w:szCs w:val="28"/>
        </w:rPr>
      </w:pPr>
      <w:r>
        <w:rPr>
          <w:rFonts w:cs="Arial"/>
          <w:color w:val="808080" w:themeColor="background1" w:themeShade="80"/>
          <w:sz w:val="28"/>
          <w:szCs w:val="28"/>
        </w:rPr>
        <w:br/>
      </w:r>
      <w:r w:rsidR="00182346" w:rsidRPr="003E5AEF">
        <w:rPr>
          <w:rFonts w:cs="Arial"/>
          <w:color w:val="808080" w:themeColor="background1" w:themeShade="80"/>
          <w:sz w:val="28"/>
          <w:szCs w:val="28"/>
        </w:rPr>
        <w:t>Sincerely,</w:t>
      </w:r>
      <w:r w:rsidR="006F1A46" w:rsidRPr="003E5AEF">
        <w:rPr>
          <w:rFonts w:cs="Arial"/>
          <w:color w:val="808080" w:themeColor="background1" w:themeShade="80"/>
          <w:sz w:val="28"/>
          <w:szCs w:val="28"/>
        </w:rPr>
        <w:t xml:space="preserve">   </w:t>
      </w:r>
      <w:r w:rsidR="00DC3B6C" w:rsidRPr="003E5AEF">
        <w:rPr>
          <w:rFonts w:cs="Arial"/>
          <w:color w:val="808080" w:themeColor="background1" w:themeShade="80"/>
          <w:sz w:val="28"/>
          <w:szCs w:val="28"/>
        </w:rPr>
        <w:br/>
      </w:r>
      <w:proofErr w:type="gramStart"/>
      <w:r w:rsidR="00182346" w:rsidRPr="007920EC">
        <w:rPr>
          <w:rFonts w:cs="Arial"/>
          <w:i/>
          <w:color w:val="808080" w:themeColor="background1" w:themeShade="80"/>
          <w:sz w:val="28"/>
          <w:szCs w:val="56"/>
        </w:rPr>
        <w:t>The</w:t>
      </w:r>
      <w:proofErr w:type="gramEnd"/>
      <w:r w:rsidR="00182346" w:rsidRPr="007920EC">
        <w:rPr>
          <w:rFonts w:cs="Arial"/>
          <w:i/>
          <w:color w:val="808080" w:themeColor="background1" w:themeShade="80"/>
          <w:sz w:val="28"/>
          <w:szCs w:val="56"/>
        </w:rPr>
        <w:t xml:space="preserve"> headspace Midland team</w:t>
      </w:r>
    </w:p>
    <w:p w:rsidR="007920EC" w:rsidRDefault="007920EC" w:rsidP="007920EC">
      <w:pPr>
        <w:rPr>
          <w:rFonts w:eastAsiaTheme="minorEastAsia" w:cs="Arial"/>
          <w:b/>
          <w:bCs/>
          <w:noProof/>
          <w:color w:val="7F7F7F"/>
          <w:sz w:val="24"/>
          <w:szCs w:val="14"/>
          <w:shd w:val="clear" w:color="auto" w:fill="FFFFFF"/>
          <w:lang w:eastAsia="en-AU"/>
        </w:rPr>
      </w:pPr>
    </w:p>
    <w:p w:rsidR="006C3F86" w:rsidRPr="003E5AEF" w:rsidRDefault="003E5AEF" w:rsidP="007920EC">
      <w:pPr>
        <w:rPr>
          <w:rFonts w:eastAsiaTheme="minorEastAsia" w:cs="Arial"/>
          <w:b/>
          <w:bCs/>
          <w:noProof/>
          <w:color w:val="7F7F7F"/>
          <w:sz w:val="24"/>
          <w:szCs w:val="14"/>
          <w:shd w:val="clear" w:color="auto" w:fill="FFFFFF"/>
          <w:lang w:eastAsia="en-AU"/>
        </w:rPr>
      </w:pPr>
      <w:r w:rsidRPr="003E5AEF">
        <w:rPr>
          <w:rFonts w:eastAsiaTheme="minorEastAsia"/>
          <w:noProof/>
          <w:lang w:eastAsia="en-AU"/>
        </w:rPr>
        <w:drawing>
          <wp:anchor distT="0" distB="0" distL="114300" distR="114300" simplePos="0" relativeHeight="251764736" behindDoc="0" locked="0" layoutInCell="1" allowOverlap="1" wp14:anchorId="4AD415FA" wp14:editId="455BEEBD">
            <wp:simplePos x="0" y="0"/>
            <wp:positionH relativeFrom="column">
              <wp:posOffset>2552700</wp:posOffset>
            </wp:positionH>
            <wp:positionV relativeFrom="paragraph">
              <wp:posOffset>-635</wp:posOffset>
            </wp:positionV>
            <wp:extent cx="409575" cy="257175"/>
            <wp:effectExtent l="0" t="0" r="9525" b="9525"/>
            <wp:wrapNone/>
            <wp:docPr id="12" name="Picture 12" descr="ab fl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 flg.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AEF">
        <w:rPr>
          <w:rFonts w:eastAsiaTheme="minorEastAsia"/>
          <w:noProof/>
          <w:lang w:eastAsia="en-AU"/>
        </w:rPr>
        <w:drawing>
          <wp:anchor distT="0" distB="0" distL="114300" distR="114300" simplePos="0" relativeHeight="251765760" behindDoc="0" locked="0" layoutInCell="1" allowOverlap="1" wp14:anchorId="72E2971B" wp14:editId="79CBEDD4">
            <wp:simplePos x="0" y="0"/>
            <wp:positionH relativeFrom="column">
              <wp:posOffset>1952625</wp:posOffset>
            </wp:positionH>
            <wp:positionV relativeFrom="paragraph">
              <wp:posOffset>-635</wp:posOffset>
            </wp:positionV>
            <wp:extent cx="409575" cy="257175"/>
            <wp:effectExtent l="0" t="0" r="9525" b="9525"/>
            <wp:wrapNone/>
            <wp:docPr id="10" name="Picture 10" descr="ti fla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 flag.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AEF">
        <w:rPr>
          <w:rFonts w:eastAsiaTheme="minorEastAsia" w:cs="Arial"/>
          <w:noProof/>
          <w:color w:val="7F7F7F"/>
          <w:sz w:val="20"/>
          <w:szCs w:val="14"/>
          <w:lang w:eastAsia="en-AU"/>
        </w:rPr>
        <w:drawing>
          <wp:anchor distT="0" distB="0" distL="114300" distR="114300" simplePos="0" relativeHeight="251766784" behindDoc="0" locked="0" layoutInCell="1" allowOverlap="1" wp14:anchorId="1F6FC425" wp14:editId="1DC48919">
            <wp:simplePos x="0" y="0"/>
            <wp:positionH relativeFrom="column">
              <wp:posOffset>3124200</wp:posOffset>
            </wp:positionH>
            <wp:positionV relativeFrom="paragraph">
              <wp:posOffset>-635</wp:posOffset>
            </wp:positionV>
            <wp:extent cx="381000" cy="257175"/>
            <wp:effectExtent l="0" t="0" r="0" b="9525"/>
            <wp:wrapNone/>
            <wp:docPr id="7" name="Picture 7" descr="pride fla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de flag.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0EC" w:rsidRDefault="007920EC" w:rsidP="007920EC">
      <w:pPr>
        <w:rPr>
          <w:rFonts w:eastAsiaTheme="minorEastAsia" w:cs="Arial"/>
          <w:b/>
          <w:bCs/>
          <w:noProof/>
          <w:color w:val="7F7F7F"/>
          <w:sz w:val="24"/>
          <w:szCs w:val="14"/>
          <w:lang w:eastAsia="en-AU"/>
        </w:rPr>
      </w:pPr>
    </w:p>
    <w:p w:rsidR="007920EC" w:rsidRPr="003E5AEF" w:rsidRDefault="007920EC" w:rsidP="007920EC">
      <w:pPr>
        <w:rPr>
          <w:rFonts w:eastAsiaTheme="minorEastAsia" w:cs="Arial"/>
          <w:noProof/>
          <w:color w:val="7F7F7F"/>
          <w:sz w:val="24"/>
          <w:szCs w:val="14"/>
          <w:lang w:eastAsia="en-AU"/>
        </w:rPr>
      </w:pPr>
      <w:r w:rsidRPr="003E5AEF">
        <w:rPr>
          <w:rFonts w:eastAsiaTheme="minorEastAsia" w:cs="Arial"/>
          <w:b/>
          <w:bCs/>
          <w:noProof/>
          <w:color w:val="7F7F7F"/>
          <w:sz w:val="24"/>
          <w:szCs w:val="14"/>
          <w:lang w:eastAsia="en-AU"/>
        </w:rPr>
        <w:t>headspace</w:t>
      </w:r>
      <w:r w:rsidRPr="003E5AEF">
        <w:rPr>
          <w:rFonts w:eastAsiaTheme="minorEastAsia" w:cs="Arial"/>
          <w:noProof/>
          <w:color w:val="7F7F7F"/>
          <w:sz w:val="24"/>
          <w:szCs w:val="14"/>
          <w:lang w:eastAsia="en-AU"/>
        </w:rPr>
        <w:t xml:space="preserve"> acknowledges Aboriginal and Torres Strait Islander peoples as the First Peoples of Australia, we pay our respects to their elders past and present and acknowledge that Australia was and remains Indigenous land.</w:t>
      </w:r>
    </w:p>
    <w:p w:rsidR="007920EC" w:rsidRPr="003E5AEF" w:rsidRDefault="007920EC" w:rsidP="007920EC">
      <w:pPr>
        <w:spacing w:after="240"/>
        <w:jc w:val="center"/>
        <w:rPr>
          <w:rFonts w:eastAsiaTheme="minorEastAsia" w:cs="Arial"/>
          <w:b/>
          <w:bCs/>
          <w:noProof/>
          <w:color w:val="7F7F7F"/>
          <w:sz w:val="24"/>
          <w:szCs w:val="14"/>
          <w:shd w:val="clear" w:color="auto" w:fill="FFFFFF"/>
          <w:lang w:eastAsia="en-AU"/>
        </w:rPr>
      </w:pPr>
      <w:r w:rsidRPr="003E5AEF">
        <w:rPr>
          <w:noProof/>
          <w:sz w:val="24"/>
          <w:lang w:eastAsia="en-AU"/>
        </w:rPr>
        <w:drawing>
          <wp:anchor distT="36576" distB="36576" distL="36576" distR="36576" simplePos="0" relativeHeight="251720704" behindDoc="0" locked="0" layoutInCell="1" allowOverlap="1" wp14:anchorId="17CC4CC4" wp14:editId="13A9B606">
            <wp:simplePos x="0" y="0"/>
            <wp:positionH relativeFrom="column">
              <wp:posOffset>154305</wp:posOffset>
            </wp:positionH>
            <wp:positionV relativeFrom="paragraph">
              <wp:posOffset>-1270</wp:posOffset>
            </wp:positionV>
            <wp:extent cx="5201285" cy="3242945"/>
            <wp:effectExtent l="114300" t="171450" r="0" b="167005"/>
            <wp:wrapNone/>
            <wp:docPr id="13" name="Picture 13" descr="Linework Circle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work Circle 2 Col RG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31578">
                      <a:off x="0" y="0"/>
                      <a:ext cx="5201285"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E5AEF">
        <w:rPr>
          <w:rFonts w:eastAsiaTheme="minorEastAsia" w:cs="Arial"/>
          <w:noProof/>
          <w:color w:val="7F7F7F"/>
          <w:sz w:val="24"/>
          <w:szCs w:val="14"/>
          <w:lang w:eastAsia="en-AU"/>
        </w:rPr>
        <w:t xml:space="preserve">Everyone is welcome at </w:t>
      </w:r>
      <w:r w:rsidRPr="003E5AEF">
        <w:rPr>
          <w:rFonts w:eastAsiaTheme="minorEastAsia" w:cs="Arial"/>
          <w:b/>
          <w:bCs/>
          <w:noProof/>
          <w:color w:val="7F7F7F"/>
          <w:sz w:val="24"/>
          <w:szCs w:val="14"/>
          <w:lang w:eastAsia="en-AU"/>
        </w:rPr>
        <w:t>headspace</w:t>
      </w:r>
    </w:p>
    <w:p w:rsidR="007920EC" w:rsidRDefault="007920EC">
      <w:pPr>
        <w:rPr>
          <w:rFonts w:asciiTheme="majorHAnsi" w:eastAsiaTheme="majorEastAsia" w:hAnsiTheme="majorHAnsi" w:cstheme="majorBidi"/>
          <w:b/>
          <w:color w:val="92D050"/>
          <w:sz w:val="32"/>
          <w:szCs w:val="32"/>
        </w:rPr>
      </w:pPr>
    </w:p>
    <w:p w:rsidR="007920EC" w:rsidRDefault="007920EC">
      <w:pPr>
        <w:rPr>
          <w:rFonts w:asciiTheme="majorHAnsi" w:eastAsiaTheme="majorEastAsia" w:hAnsiTheme="majorHAnsi" w:cstheme="majorBidi"/>
          <w:b/>
          <w:color w:val="92D050"/>
          <w:sz w:val="32"/>
          <w:szCs w:val="32"/>
        </w:rPr>
      </w:pPr>
      <w:r>
        <w:br w:type="page"/>
      </w:r>
    </w:p>
    <w:p w:rsidR="007920EC" w:rsidRPr="007920EC" w:rsidRDefault="007920EC" w:rsidP="005419A7">
      <w:pPr>
        <w:pStyle w:val="Heading1"/>
        <w:spacing w:line="360" w:lineRule="auto"/>
        <w:rPr>
          <w:rFonts w:cs="Arial"/>
          <w:color w:val="666666"/>
        </w:rPr>
      </w:pPr>
      <w:bookmarkStart w:id="1" w:name="_Toc508794764"/>
      <w:r>
        <w:lastRenderedPageBreak/>
        <w:t>Centre Operating Hours</w:t>
      </w:r>
      <w:bookmarkEnd w:id="1"/>
    </w:p>
    <w:p w:rsidR="007920EC" w:rsidRDefault="007920EC" w:rsidP="005419A7">
      <w:pPr>
        <w:pStyle w:val="Heading2"/>
        <w:spacing w:line="360" w:lineRule="auto"/>
      </w:pPr>
      <w:bookmarkStart w:id="2" w:name="_Toc508794765"/>
      <w:r>
        <w:t>Standard business hours:</w:t>
      </w:r>
      <w:bookmarkEnd w:id="2"/>
    </w:p>
    <w:p w:rsidR="007920EC" w:rsidRDefault="007920EC" w:rsidP="005419A7">
      <w:pPr>
        <w:spacing w:line="360" w:lineRule="auto"/>
        <w:rPr>
          <w:sz w:val="28"/>
        </w:rPr>
      </w:pPr>
      <w:r w:rsidRPr="00C639E1">
        <w:rPr>
          <w:sz w:val="28"/>
        </w:rPr>
        <w:t>Monday: 9:00am – 5:00pm</w:t>
      </w:r>
      <w:r w:rsidRPr="00C639E1">
        <w:rPr>
          <w:sz w:val="28"/>
        </w:rPr>
        <w:br/>
        <w:t>Tuesday: 9:00am – 5:00pm</w:t>
      </w:r>
      <w:r w:rsidRPr="00C639E1">
        <w:rPr>
          <w:sz w:val="28"/>
        </w:rPr>
        <w:br/>
        <w:t>Wednesday: 9:00am – 5:00pm</w:t>
      </w:r>
      <w:r w:rsidRPr="00C639E1">
        <w:rPr>
          <w:sz w:val="28"/>
        </w:rPr>
        <w:br/>
        <w:t>Thursday: 9:00am – 5:00pm</w:t>
      </w:r>
      <w:r w:rsidRPr="00C639E1">
        <w:rPr>
          <w:sz w:val="28"/>
        </w:rPr>
        <w:br/>
        <w:t xml:space="preserve">Friday: 9:00am – 5:00pm </w:t>
      </w:r>
    </w:p>
    <w:p w:rsidR="007920EC" w:rsidRDefault="007920EC" w:rsidP="005419A7">
      <w:pPr>
        <w:pStyle w:val="Heading2"/>
        <w:spacing w:line="360" w:lineRule="auto"/>
      </w:pPr>
      <w:bookmarkStart w:id="3" w:name="_Toc508794766"/>
      <w:r>
        <w:t>Extended hours</w:t>
      </w:r>
      <w:bookmarkEnd w:id="3"/>
    </w:p>
    <w:p w:rsidR="007920EC" w:rsidRPr="00C639E1" w:rsidRDefault="007920EC" w:rsidP="005419A7">
      <w:pPr>
        <w:pStyle w:val="NoSpacing"/>
        <w:spacing w:line="360" w:lineRule="auto"/>
        <w:rPr>
          <w:rFonts w:asciiTheme="minorHAnsi" w:hAnsiTheme="minorHAnsi"/>
          <w:sz w:val="28"/>
        </w:rPr>
      </w:pPr>
      <w:r w:rsidRPr="00C639E1">
        <w:rPr>
          <w:rFonts w:asciiTheme="minorHAnsi" w:hAnsiTheme="minorHAnsi"/>
          <w:sz w:val="28"/>
        </w:rPr>
        <w:t>Wednesday (by appointment only): 5:00pm – 7:00pm</w:t>
      </w:r>
    </w:p>
    <w:p w:rsidR="007920EC" w:rsidRDefault="007920EC" w:rsidP="005419A7">
      <w:pPr>
        <w:pStyle w:val="NoSpacing"/>
        <w:spacing w:line="360" w:lineRule="auto"/>
      </w:pPr>
    </w:p>
    <w:p w:rsidR="007920EC" w:rsidRDefault="007920EC" w:rsidP="005419A7">
      <w:pPr>
        <w:pStyle w:val="Heading2"/>
        <w:spacing w:line="360" w:lineRule="auto"/>
      </w:pPr>
      <w:bookmarkStart w:id="4" w:name="_Toc508794767"/>
      <w:r>
        <w:t>After hours</w:t>
      </w:r>
      <w:bookmarkEnd w:id="4"/>
    </w:p>
    <w:p w:rsidR="007920EC" w:rsidRPr="00476B40" w:rsidRDefault="007920EC" w:rsidP="005419A7">
      <w:pPr>
        <w:pStyle w:val="NoSpacing"/>
        <w:spacing w:line="360" w:lineRule="auto"/>
        <w:rPr>
          <w:rFonts w:asciiTheme="minorHAnsi" w:hAnsiTheme="minorHAnsi"/>
          <w:sz w:val="28"/>
        </w:rPr>
      </w:pPr>
      <w:r w:rsidRPr="00476B40">
        <w:rPr>
          <w:rFonts w:asciiTheme="minorHAnsi" w:hAnsiTheme="minorHAnsi"/>
          <w:sz w:val="28"/>
        </w:rPr>
        <w:t>Contact eheadspace through:</w:t>
      </w:r>
    </w:p>
    <w:p w:rsidR="007920EC" w:rsidRPr="00476B40" w:rsidRDefault="007920EC" w:rsidP="005419A7">
      <w:pPr>
        <w:pStyle w:val="NoSpacing"/>
        <w:numPr>
          <w:ilvl w:val="0"/>
          <w:numId w:val="25"/>
        </w:numPr>
        <w:spacing w:line="360" w:lineRule="auto"/>
        <w:rPr>
          <w:rFonts w:asciiTheme="minorHAnsi" w:hAnsiTheme="minorHAnsi"/>
          <w:sz w:val="28"/>
        </w:rPr>
      </w:pPr>
      <w:r w:rsidRPr="00476B40">
        <w:rPr>
          <w:rFonts w:asciiTheme="minorHAnsi" w:hAnsiTheme="minorHAnsi"/>
          <w:sz w:val="28"/>
        </w:rPr>
        <w:t>Chat at eheadspace.org.au, seven days a week from 9am to 1am AEDST (Australian Eastern Standard Time)</w:t>
      </w:r>
    </w:p>
    <w:p w:rsidR="007920EC" w:rsidRPr="00476B40" w:rsidRDefault="007920EC" w:rsidP="005419A7">
      <w:pPr>
        <w:pStyle w:val="NoSpacing"/>
        <w:numPr>
          <w:ilvl w:val="0"/>
          <w:numId w:val="25"/>
        </w:numPr>
        <w:spacing w:line="360" w:lineRule="auto"/>
        <w:rPr>
          <w:rFonts w:asciiTheme="minorHAnsi" w:hAnsiTheme="minorHAnsi"/>
          <w:sz w:val="28"/>
        </w:rPr>
      </w:pPr>
      <w:r w:rsidRPr="00476B40">
        <w:rPr>
          <w:rFonts w:asciiTheme="minorHAnsi" w:hAnsiTheme="minorHAnsi"/>
          <w:sz w:val="28"/>
        </w:rPr>
        <w:t>Call 1800 650 890, seven days a week from 9am to 1am AEDST</w:t>
      </w:r>
    </w:p>
    <w:p w:rsidR="007920EC" w:rsidRPr="00476B40" w:rsidRDefault="007920EC" w:rsidP="005419A7">
      <w:pPr>
        <w:pStyle w:val="NoSpacing"/>
        <w:numPr>
          <w:ilvl w:val="0"/>
          <w:numId w:val="25"/>
        </w:numPr>
        <w:spacing w:line="360" w:lineRule="auto"/>
        <w:rPr>
          <w:rFonts w:asciiTheme="minorHAnsi" w:hAnsiTheme="minorHAnsi"/>
          <w:sz w:val="28"/>
        </w:rPr>
      </w:pPr>
      <w:r w:rsidRPr="00476B40">
        <w:rPr>
          <w:rFonts w:asciiTheme="minorHAnsi" w:hAnsiTheme="minorHAnsi"/>
          <w:sz w:val="28"/>
        </w:rPr>
        <w:t>Email us anytime</w:t>
      </w:r>
    </w:p>
    <w:p w:rsidR="007920EC" w:rsidRDefault="007920EC"/>
    <w:p w:rsidR="007920EC" w:rsidRDefault="007920EC" w:rsidP="007920EC">
      <w:pPr>
        <w:rPr>
          <w:rFonts w:cs="Arial"/>
          <w:color w:val="808080" w:themeColor="background1" w:themeShade="80"/>
          <w:sz w:val="28"/>
          <w:szCs w:val="24"/>
        </w:rPr>
      </w:pPr>
    </w:p>
    <w:p w:rsidR="007920EC" w:rsidRDefault="007920EC" w:rsidP="007920EC">
      <w:pPr>
        <w:rPr>
          <w:rFonts w:cs="Arial"/>
          <w:color w:val="808080" w:themeColor="background1" w:themeShade="80"/>
          <w:sz w:val="28"/>
          <w:szCs w:val="24"/>
        </w:rPr>
      </w:pPr>
    </w:p>
    <w:p w:rsidR="007920EC" w:rsidRDefault="007920EC" w:rsidP="007920EC">
      <w:pPr>
        <w:rPr>
          <w:rFonts w:cs="Arial"/>
          <w:color w:val="808080" w:themeColor="background1" w:themeShade="80"/>
          <w:sz w:val="28"/>
          <w:szCs w:val="24"/>
        </w:rPr>
      </w:pPr>
    </w:p>
    <w:p w:rsidR="007920EC" w:rsidRDefault="007920EC" w:rsidP="007920EC">
      <w:pPr>
        <w:rPr>
          <w:rFonts w:cs="Arial"/>
          <w:color w:val="808080" w:themeColor="background1" w:themeShade="80"/>
          <w:sz w:val="28"/>
          <w:szCs w:val="24"/>
        </w:rPr>
      </w:pPr>
      <w:r w:rsidRPr="003E5AEF">
        <w:rPr>
          <w:noProof/>
          <w:color w:val="000000" w:themeColor="text1"/>
          <w:sz w:val="56"/>
          <w:szCs w:val="56"/>
          <w:lang w:eastAsia="en-AU"/>
        </w:rPr>
        <mc:AlternateContent>
          <mc:Choice Requires="wps">
            <w:drawing>
              <wp:anchor distT="0" distB="0" distL="114300" distR="114300" simplePos="0" relativeHeight="251783168" behindDoc="1" locked="0" layoutInCell="0" allowOverlap="1" wp14:anchorId="70B8CE35" wp14:editId="7CCBB2C6">
                <wp:simplePos x="0" y="0"/>
                <wp:positionH relativeFrom="margin">
                  <wp:posOffset>0</wp:posOffset>
                </wp:positionH>
                <wp:positionV relativeFrom="paragraph">
                  <wp:posOffset>323850</wp:posOffset>
                </wp:positionV>
                <wp:extent cx="5838825" cy="1638300"/>
                <wp:effectExtent l="0" t="0" r="9525" b="0"/>
                <wp:wrapNone/>
                <wp:docPr id="291" name="Rounded 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8825" cy="1638300"/>
                        </a:xfrm>
                        <a:prstGeom prst="roundRect">
                          <a:avLst/>
                        </a:prstGeom>
                        <a:solidFill>
                          <a:srgbClr val="EDF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FC61E" id="Rounded Rectangle 291" o:spid="_x0000_s1026" style="position:absolute;margin-left:0;margin-top:25.5pt;width:459.75pt;height:129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" o:allowincell="f" fillcolor="#edf5e7" stroked="f">
                <v:stroke joinstyle="miter"/>
                <v:path arrowok="t"/>
                <w10:wrap anchorx="margin"/>
              </v:roundrect>
            </w:pict>
          </mc:Fallback>
        </mc:AlternateContent>
      </w:r>
    </w:p>
    <w:p w:rsidR="007920EC" w:rsidRPr="004234EC" w:rsidRDefault="007920EC" w:rsidP="007920EC">
      <w:pPr>
        <w:pStyle w:val="NoSpacing"/>
        <w:jc w:val="center"/>
        <w:rPr>
          <w:rFonts w:asciiTheme="minorHAnsi" w:hAnsiTheme="minorHAnsi"/>
          <w:sz w:val="26"/>
          <w:szCs w:val="26"/>
          <w:lang w:eastAsia="en-AU"/>
        </w:rPr>
      </w:pPr>
      <w:r w:rsidRPr="004234EC">
        <w:rPr>
          <w:rFonts w:asciiTheme="minorHAnsi" w:hAnsiTheme="minorHAnsi"/>
          <w:sz w:val="26"/>
          <w:szCs w:val="26"/>
          <w:lang w:eastAsia="en-AU"/>
        </w:rPr>
        <w:t>Please Note</w:t>
      </w:r>
      <w:proofErr w:type="gramStart"/>
      <w:r w:rsidRPr="004234EC">
        <w:rPr>
          <w:rFonts w:asciiTheme="minorHAnsi" w:hAnsiTheme="minorHAnsi"/>
          <w:sz w:val="26"/>
          <w:szCs w:val="26"/>
          <w:lang w:eastAsia="en-AU"/>
        </w:rPr>
        <w:t>:</w:t>
      </w:r>
      <w:proofErr w:type="gramEnd"/>
      <w:r w:rsidRPr="004234EC">
        <w:rPr>
          <w:rFonts w:asciiTheme="minorHAnsi" w:hAnsiTheme="minorHAnsi"/>
          <w:sz w:val="26"/>
          <w:szCs w:val="26"/>
          <w:lang w:eastAsia="en-AU"/>
        </w:rPr>
        <w:br/>
      </w:r>
      <w:r w:rsidRPr="004234EC">
        <w:rPr>
          <w:rFonts w:asciiTheme="minorHAnsi" w:hAnsiTheme="minorHAnsi"/>
          <w:b/>
          <w:sz w:val="26"/>
          <w:szCs w:val="26"/>
          <w:lang w:eastAsia="en-AU"/>
          <w14:shadow w14:blurRad="50800" w14:dist="38100" w14:dir="18900000" w14:sx="100000" w14:sy="100000" w14:kx="0" w14:ky="0" w14:algn="bl">
            <w14:srgbClr w14:val="000000">
              <w14:alpha w14:val="60000"/>
            </w14:srgbClr>
          </w14:shadow>
        </w:rPr>
        <w:t>headspace Midland is not a crisis service</w:t>
      </w:r>
      <w:r w:rsidRPr="004234EC">
        <w:rPr>
          <w:rFonts w:asciiTheme="minorHAnsi" w:hAnsiTheme="minorHAnsi"/>
          <w:b/>
          <w:sz w:val="26"/>
          <w:szCs w:val="26"/>
          <w:lang w:eastAsia="en-AU"/>
        </w:rPr>
        <w:t>.</w:t>
      </w:r>
      <w:r w:rsidRPr="004234EC">
        <w:rPr>
          <w:rFonts w:asciiTheme="minorHAnsi" w:hAnsiTheme="minorHAnsi"/>
          <w:sz w:val="26"/>
          <w:szCs w:val="26"/>
          <w:lang w:eastAsia="en-AU"/>
        </w:rPr>
        <w:t xml:space="preserve"> </w:t>
      </w:r>
      <w:r w:rsidRPr="004234EC">
        <w:rPr>
          <w:rFonts w:asciiTheme="minorHAnsi" w:hAnsiTheme="minorHAnsi"/>
          <w:color w:val="FFFFFF" w:themeColor="background1"/>
          <w:sz w:val="26"/>
          <w:szCs w:val="26"/>
          <w:lang w:eastAsia="en-AU"/>
        </w:rPr>
        <w:br/>
      </w:r>
      <w:r w:rsidRPr="004234EC">
        <w:rPr>
          <w:rFonts w:asciiTheme="minorHAnsi" w:hAnsiTheme="minorHAnsi"/>
          <w:color w:val="FFFFFF" w:themeColor="background1"/>
          <w:sz w:val="26"/>
          <w:szCs w:val="26"/>
          <w:lang w:eastAsia="en-AU"/>
        </w:rPr>
        <w:br/>
      </w:r>
      <w:r w:rsidRPr="004234EC">
        <w:rPr>
          <w:rFonts w:asciiTheme="minorHAnsi" w:hAnsiTheme="minorHAnsi"/>
          <w:sz w:val="26"/>
          <w:szCs w:val="26"/>
          <w:lang w:eastAsia="en-AU"/>
        </w:rPr>
        <w:t>For 24 hour crisis support you can contact:</w:t>
      </w:r>
    </w:p>
    <w:p w:rsidR="007920EC" w:rsidRPr="004234EC" w:rsidRDefault="007920EC" w:rsidP="007920EC">
      <w:pPr>
        <w:pStyle w:val="NoSpacing"/>
        <w:jc w:val="center"/>
        <w:rPr>
          <w:rFonts w:asciiTheme="minorHAnsi" w:hAnsiTheme="minorHAnsi"/>
          <w:sz w:val="26"/>
          <w:szCs w:val="26"/>
          <w:lang w:eastAsia="en-AU"/>
        </w:rPr>
      </w:pPr>
      <w:r w:rsidRPr="004234EC">
        <w:rPr>
          <w:rFonts w:asciiTheme="minorHAnsi" w:hAnsiTheme="minorHAnsi"/>
          <w:sz w:val="26"/>
          <w:szCs w:val="26"/>
          <w:lang w:eastAsia="en-AU"/>
        </w:rPr>
        <w:t>Police / Ambulance / Fire: 000</w:t>
      </w:r>
    </w:p>
    <w:p w:rsidR="007920EC" w:rsidRPr="004234EC" w:rsidRDefault="007920EC" w:rsidP="007920EC">
      <w:pPr>
        <w:pStyle w:val="NoSpacing"/>
        <w:jc w:val="center"/>
        <w:rPr>
          <w:rFonts w:asciiTheme="minorHAnsi" w:hAnsiTheme="minorHAnsi"/>
          <w:sz w:val="26"/>
          <w:szCs w:val="26"/>
          <w:lang w:eastAsia="en-AU"/>
        </w:rPr>
      </w:pPr>
      <w:r w:rsidRPr="004234EC">
        <w:rPr>
          <w:rFonts w:asciiTheme="minorHAnsi" w:hAnsiTheme="minorHAnsi"/>
          <w:sz w:val="26"/>
          <w:szCs w:val="26"/>
          <w:lang w:eastAsia="en-AU"/>
        </w:rPr>
        <w:t>Mental Health Emergency Response Line (MHERL): 1300 555 788</w:t>
      </w:r>
    </w:p>
    <w:p w:rsidR="007920EC" w:rsidRPr="004234EC" w:rsidRDefault="007920EC" w:rsidP="007920EC">
      <w:pPr>
        <w:pStyle w:val="NoSpacing"/>
        <w:jc w:val="center"/>
        <w:rPr>
          <w:rFonts w:asciiTheme="minorHAnsi" w:hAnsiTheme="minorHAnsi"/>
          <w:sz w:val="26"/>
          <w:szCs w:val="26"/>
          <w:lang w:eastAsia="en-AU"/>
        </w:rPr>
      </w:pPr>
      <w:r w:rsidRPr="004234EC">
        <w:rPr>
          <w:rFonts w:asciiTheme="minorHAnsi" w:hAnsiTheme="minorHAnsi"/>
          <w:sz w:val="26"/>
          <w:szCs w:val="26"/>
          <w:lang w:eastAsia="en-AU"/>
        </w:rPr>
        <w:t>Lifeline: 13 11 14</w:t>
      </w:r>
    </w:p>
    <w:p w:rsidR="007920EC" w:rsidRDefault="007920EC">
      <w:pPr>
        <w:rPr>
          <w:rFonts w:asciiTheme="majorHAnsi" w:eastAsiaTheme="majorEastAsia" w:hAnsiTheme="majorHAnsi" w:cstheme="majorBidi"/>
          <w:b/>
          <w:color w:val="92D050"/>
          <w:sz w:val="32"/>
          <w:szCs w:val="32"/>
        </w:rPr>
      </w:pPr>
      <w:r>
        <w:br w:type="page"/>
      </w:r>
    </w:p>
    <w:p w:rsidR="007279D4" w:rsidRDefault="007279D4" w:rsidP="007279D4">
      <w:pPr>
        <w:pStyle w:val="Heading1"/>
      </w:pPr>
      <w:bookmarkStart w:id="5" w:name="_Toc508794768"/>
      <w:r>
        <w:lastRenderedPageBreak/>
        <w:t>What is headspace?</w:t>
      </w:r>
      <w:bookmarkEnd w:id="5"/>
    </w:p>
    <w:p w:rsidR="00182346" w:rsidRPr="00E94A29" w:rsidRDefault="00182346" w:rsidP="00182346">
      <w:pPr>
        <w:autoSpaceDE w:val="0"/>
        <w:autoSpaceDN w:val="0"/>
        <w:adjustRightInd w:val="0"/>
        <w:spacing w:after="0"/>
        <w:contextualSpacing/>
        <w:rPr>
          <w:rFonts w:cstheme="minorHAnsi"/>
          <w:color w:val="808080" w:themeColor="background1" w:themeShade="80"/>
          <w:sz w:val="28"/>
          <w:szCs w:val="24"/>
        </w:rPr>
      </w:pPr>
      <w:proofErr w:type="gramStart"/>
      <w:r w:rsidRPr="00E94A29">
        <w:rPr>
          <w:rFonts w:cstheme="minorHAnsi"/>
          <w:bCs/>
          <w:color w:val="808080" w:themeColor="background1" w:themeShade="80"/>
          <w:sz w:val="28"/>
          <w:szCs w:val="24"/>
        </w:rPr>
        <w:t>headspace</w:t>
      </w:r>
      <w:proofErr w:type="gramEnd"/>
      <w:r w:rsidRPr="00E94A29">
        <w:rPr>
          <w:rFonts w:cstheme="minorHAnsi"/>
          <w:color w:val="808080" w:themeColor="background1" w:themeShade="80"/>
          <w:sz w:val="28"/>
          <w:szCs w:val="24"/>
        </w:rPr>
        <w:t xml:space="preserve"> is the National Youth Mental Health Foundation.</w:t>
      </w:r>
    </w:p>
    <w:p w:rsidR="00182346" w:rsidRPr="00E94A29" w:rsidRDefault="00182346" w:rsidP="00182346">
      <w:pPr>
        <w:autoSpaceDE w:val="0"/>
        <w:autoSpaceDN w:val="0"/>
        <w:adjustRightInd w:val="0"/>
        <w:spacing w:after="0"/>
        <w:contextualSpacing/>
        <w:rPr>
          <w:rFonts w:cstheme="minorHAnsi"/>
          <w:color w:val="808080" w:themeColor="background1" w:themeShade="80"/>
          <w:sz w:val="28"/>
          <w:szCs w:val="24"/>
        </w:rPr>
      </w:pPr>
      <w:r w:rsidRPr="00E94A29">
        <w:rPr>
          <w:rFonts w:cstheme="minorHAnsi"/>
          <w:color w:val="808080" w:themeColor="background1" w:themeShade="80"/>
          <w:sz w:val="28"/>
          <w:szCs w:val="24"/>
        </w:rPr>
        <w:t xml:space="preserve"> </w:t>
      </w:r>
    </w:p>
    <w:p w:rsidR="00182346" w:rsidRPr="00E94A29" w:rsidRDefault="003E5AEF" w:rsidP="00182346">
      <w:pPr>
        <w:autoSpaceDE w:val="0"/>
        <w:autoSpaceDN w:val="0"/>
        <w:adjustRightInd w:val="0"/>
        <w:spacing w:after="0"/>
        <w:contextualSpacing/>
        <w:rPr>
          <w:rFonts w:cstheme="minorHAnsi"/>
          <w:color w:val="808080" w:themeColor="background1" w:themeShade="80"/>
          <w:sz w:val="28"/>
          <w:szCs w:val="24"/>
        </w:rPr>
      </w:pPr>
      <w:r w:rsidRPr="00E94A29">
        <w:rPr>
          <w:rFonts w:cstheme="minorHAnsi"/>
          <w:color w:val="808080" w:themeColor="background1" w:themeShade="80"/>
          <w:sz w:val="28"/>
          <w:szCs w:val="24"/>
        </w:rPr>
        <w:t xml:space="preserve">Headspace is a </w:t>
      </w:r>
      <w:r w:rsidRPr="00E94A29">
        <w:rPr>
          <w:rFonts w:cstheme="minorHAnsi"/>
          <w:b/>
          <w:sz w:val="28"/>
          <w:szCs w:val="24"/>
          <w:u w:val="single"/>
        </w:rPr>
        <w:t>free</w:t>
      </w:r>
      <w:r w:rsidRPr="00E94A29">
        <w:rPr>
          <w:rFonts w:cstheme="minorHAnsi"/>
          <w:sz w:val="28"/>
          <w:szCs w:val="24"/>
        </w:rPr>
        <w:t xml:space="preserve"> </w:t>
      </w:r>
      <w:r w:rsidRPr="00E94A29">
        <w:rPr>
          <w:rFonts w:cstheme="minorHAnsi"/>
          <w:color w:val="808080" w:themeColor="background1" w:themeShade="80"/>
          <w:sz w:val="28"/>
          <w:szCs w:val="24"/>
        </w:rPr>
        <w:t xml:space="preserve">service for </w:t>
      </w:r>
      <w:r w:rsidR="00182346" w:rsidRPr="00E94A29">
        <w:rPr>
          <w:rFonts w:cs="Arial"/>
          <w:color w:val="808080" w:themeColor="background1" w:themeShade="80"/>
          <w:sz w:val="28"/>
          <w:szCs w:val="24"/>
          <w:lang w:val="en"/>
        </w:rPr>
        <w:t xml:space="preserve">young people aged 12-25 who are going through a tough time, and to </w:t>
      </w:r>
      <w:r w:rsidR="00182346" w:rsidRPr="00E94A29">
        <w:rPr>
          <w:rFonts w:cstheme="minorHAnsi"/>
          <w:color w:val="808080" w:themeColor="background1" w:themeShade="80"/>
          <w:sz w:val="28"/>
          <w:szCs w:val="24"/>
        </w:rPr>
        <w:t>improve their health and mental health outcomes.</w:t>
      </w:r>
    </w:p>
    <w:p w:rsidR="00182346" w:rsidRPr="00E94A29" w:rsidRDefault="00182346" w:rsidP="00182346">
      <w:pPr>
        <w:pStyle w:val="NoSpacing"/>
        <w:rPr>
          <w:rFonts w:asciiTheme="minorHAnsi" w:hAnsiTheme="minorHAnsi" w:cstheme="minorHAnsi"/>
          <w:color w:val="808080" w:themeColor="background1" w:themeShade="80"/>
          <w:sz w:val="28"/>
        </w:rPr>
      </w:pPr>
    </w:p>
    <w:p w:rsidR="00182346" w:rsidRPr="00E94A29" w:rsidRDefault="00182346" w:rsidP="00182346">
      <w:pPr>
        <w:pStyle w:val="NoSpacing"/>
        <w:rPr>
          <w:rFonts w:asciiTheme="minorHAnsi" w:hAnsiTheme="minorHAnsi" w:cstheme="minorHAnsi"/>
          <w:color w:val="808080" w:themeColor="background1" w:themeShade="80"/>
          <w:sz w:val="28"/>
        </w:rPr>
      </w:pPr>
      <w:r w:rsidRPr="00E94A29">
        <w:rPr>
          <w:rFonts w:asciiTheme="minorHAnsi" w:hAnsiTheme="minorHAnsi" w:cstheme="minorHAnsi"/>
          <w:color w:val="808080" w:themeColor="background1" w:themeShade="80"/>
          <w:sz w:val="28"/>
        </w:rPr>
        <w:t xml:space="preserve">Each headspace centre can work a little bit differently, however we aim to provide support in: </w:t>
      </w:r>
    </w:p>
    <w:p w:rsidR="00182346" w:rsidRPr="00E94A29" w:rsidRDefault="00182346" w:rsidP="00182346">
      <w:pPr>
        <w:pStyle w:val="NoSpacing"/>
        <w:rPr>
          <w:rFonts w:asciiTheme="minorHAnsi" w:hAnsiTheme="minorHAnsi"/>
          <w:color w:val="808080" w:themeColor="background1" w:themeShade="80"/>
          <w:sz w:val="28"/>
          <w:lang w:val="en" w:eastAsia="en-AU"/>
        </w:rPr>
      </w:pPr>
    </w:p>
    <w:p w:rsidR="00182346" w:rsidRPr="00E94A29" w:rsidRDefault="00182346" w:rsidP="00A279AD">
      <w:pPr>
        <w:pStyle w:val="NoSpacing"/>
        <w:numPr>
          <w:ilvl w:val="0"/>
          <w:numId w:val="1"/>
        </w:numPr>
        <w:rPr>
          <w:rFonts w:asciiTheme="minorHAnsi" w:hAnsiTheme="minorHAnsi"/>
          <w:color w:val="808080" w:themeColor="background1" w:themeShade="80"/>
          <w:sz w:val="28"/>
          <w:lang w:val="en" w:eastAsia="en-AU"/>
        </w:rPr>
      </w:pPr>
      <w:r w:rsidRPr="00E94A29">
        <w:rPr>
          <w:rFonts w:asciiTheme="minorHAnsi" w:hAnsiTheme="minorHAnsi"/>
          <w:color w:val="808080" w:themeColor="background1" w:themeShade="80"/>
          <w:sz w:val="28"/>
          <w:lang w:val="en" w:eastAsia="en-AU"/>
        </w:rPr>
        <w:t>General health</w:t>
      </w:r>
    </w:p>
    <w:p w:rsidR="00182346" w:rsidRPr="00E94A29" w:rsidRDefault="003E5AEF" w:rsidP="00A279AD">
      <w:pPr>
        <w:pStyle w:val="ListParagraph"/>
        <w:numPr>
          <w:ilvl w:val="0"/>
          <w:numId w:val="1"/>
        </w:numPr>
        <w:spacing w:after="0" w:line="240" w:lineRule="auto"/>
        <w:rPr>
          <w:rFonts w:cs="Times New Roman"/>
          <w:color w:val="808080" w:themeColor="background1" w:themeShade="80"/>
          <w:sz w:val="28"/>
          <w:szCs w:val="24"/>
          <w:lang w:val="en" w:eastAsia="en-AU"/>
        </w:rPr>
      </w:pPr>
      <w:r w:rsidRPr="00E94A29">
        <w:rPr>
          <w:rFonts w:cs="Times New Roman"/>
          <w:color w:val="808080" w:themeColor="background1" w:themeShade="80"/>
          <w:sz w:val="28"/>
          <w:szCs w:val="24"/>
          <w:lang w:val="en" w:eastAsia="en-AU"/>
        </w:rPr>
        <w:t>Mental health</w:t>
      </w:r>
    </w:p>
    <w:p w:rsidR="00182346" w:rsidRPr="00E94A29" w:rsidRDefault="00182346" w:rsidP="00A279AD">
      <w:pPr>
        <w:pStyle w:val="ListParagraph"/>
        <w:numPr>
          <w:ilvl w:val="0"/>
          <w:numId w:val="1"/>
        </w:numPr>
        <w:spacing w:after="0" w:line="240" w:lineRule="auto"/>
        <w:rPr>
          <w:rFonts w:cs="Times New Roman"/>
          <w:color w:val="808080" w:themeColor="background1" w:themeShade="80"/>
          <w:sz w:val="28"/>
          <w:szCs w:val="24"/>
          <w:lang w:val="en" w:eastAsia="en-AU"/>
        </w:rPr>
      </w:pPr>
      <w:r w:rsidRPr="00E94A29">
        <w:rPr>
          <w:rFonts w:cs="Times New Roman"/>
          <w:color w:val="808080" w:themeColor="background1" w:themeShade="80"/>
          <w:sz w:val="28"/>
          <w:szCs w:val="24"/>
          <w:lang w:val="en" w:eastAsia="en-AU"/>
        </w:rPr>
        <w:t>Education, employment and other services</w:t>
      </w:r>
    </w:p>
    <w:p w:rsidR="00182346" w:rsidRPr="00E94A29" w:rsidRDefault="00182346" w:rsidP="00A279AD">
      <w:pPr>
        <w:pStyle w:val="ListParagraph"/>
        <w:numPr>
          <w:ilvl w:val="0"/>
          <w:numId w:val="1"/>
        </w:numPr>
        <w:spacing w:after="0" w:line="240" w:lineRule="auto"/>
        <w:rPr>
          <w:rFonts w:cs="Times New Roman"/>
          <w:color w:val="808080" w:themeColor="background1" w:themeShade="80"/>
          <w:sz w:val="28"/>
          <w:szCs w:val="24"/>
          <w:lang w:val="en" w:eastAsia="en-AU"/>
        </w:rPr>
      </w:pPr>
      <w:r w:rsidRPr="00E94A29">
        <w:rPr>
          <w:rFonts w:cs="Times New Roman"/>
          <w:color w:val="808080" w:themeColor="background1" w:themeShade="80"/>
          <w:sz w:val="28"/>
          <w:szCs w:val="24"/>
          <w:lang w:val="en" w:eastAsia="en-AU"/>
        </w:rPr>
        <w:t>Alcohol and other drug services</w:t>
      </w:r>
    </w:p>
    <w:p w:rsidR="00182346" w:rsidRPr="00E94A29" w:rsidRDefault="00182346" w:rsidP="00182346">
      <w:pPr>
        <w:autoSpaceDE w:val="0"/>
        <w:autoSpaceDN w:val="0"/>
        <w:adjustRightInd w:val="0"/>
        <w:spacing w:after="0"/>
        <w:contextualSpacing/>
        <w:jc w:val="both"/>
        <w:rPr>
          <w:rFonts w:cstheme="minorHAnsi"/>
          <w:color w:val="808080" w:themeColor="background1" w:themeShade="80"/>
          <w:sz w:val="28"/>
          <w:szCs w:val="24"/>
        </w:rPr>
      </w:pPr>
    </w:p>
    <w:p w:rsidR="00277072" w:rsidRPr="00E94A29" w:rsidRDefault="00277072" w:rsidP="00277072">
      <w:pPr>
        <w:pStyle w:val="ListParagraph"/>
        <w:autoSpaceDE w:val="0"/>
        <w:autoSpaceDN w:val="0"/>
        <w:adjustRightInd w:val="0"/>
        <w:spacing w:after="0"/>
        <w:ind w:left="0"/>
        <w:rPr>
          <w:rFonts w:cstheme="minorHAnsi"/>
          <w:color w:val="808080" w:themeColor="background1" w:themeShade="80"/>
          <w:sz w:val="28"/>
          <w:szCs w:val="24"/>
        </w:rPr>
      </w:pPr>
      <w:proofErr w:type="gramStart"/>
      <w:r w:rsidRPr="00E94A29">
        <w:rPr>
          <w:rFonts w:cstheme="minorHAnsi"/>
          <w:color w:val="808080" w:themeColor="background1" w:themeShade="80"/>
          <w:sz w:val="28"/>
          <w:szCs w:val="24"/>
        </w:rPr>
        <w:t>headspace</w:t>
      </w:r>
      <w:proofErr w:type="gramEnd"/>
      <w:r w:rsidRPr="00E94A29">
        <w:rPr>
          <w:rFonts w:cstheme="minorHAnsi"/>
          <w:color w:val="808080" w:themeColor="background1" w:themeShade="80"/>
          <w:sz w:val="28"/>
          <w:szCs w:val="24"/>
        </w:rPr>
        <w:t xml:space="preserve"> is a good place to start if</w:t>
      </w:r>
      <w:r w:rsidR="003C4D88" w:rsidRPr="00E94A29">
        <w:rPr>
          <w:rFonts w:cstheme="minorHAnsi"/>
          <w:color w:val="808080" w:themeColor="background1" w:themeShade="80"/>
          <w:sz w:val="28"/>
          <w:szCs w:val="24"/>
        </w:rPr>
        <w:t xml:space="preserve"> you know a young person that is</w:t>
      </w:r>
      <w:r w:rsidRPr="00E94A29">
        <w:rPr>
          <w:rFonts w:cstheme="minorHAnsi"/>
          <w:color w:val="808080" w:themeColor="background1" w:themeShade="80"/>
          <w:sz w:val="28"/>
          <w:szCs w:val="24"/>
        </w:rPr>
        <w:t xml:space="preserve">: </w:t>
      </w:r>
    </w:p>
    <w:p w:rsidR="00277072" w:rsidRPr="00E94A29" w:rsidRDefault="00277072" w:rsidP="00277072">
      <w:pPr>
        <w:pStyle w:val="ListParagraph"/>
        <w:autoSpaceDE w:val="0"/>
        <w:autoSpaceDN w:val="0"/>
        <w:adjustRightInd w:val="0"/>
        <w:spacing w:after="0"/>
        <w:ind w:left="0"/>
        <w:rPr>
          <w:rFonts w:cstheme="minorHAnsi"/>
          <w:color w:val="808080" w:themeColor="background1" w:themeShade="80"/>
          <w:sz w:val="28"/>
          <w:szCs w:val="24"/>
        </w:rPr>
      </w:pPr>
    </w:p>
    <w:p w:rsidR="00277072" w:rsidRPr="004234EC" w:rsidRDefault="00277072" w:rsidP="00A279AD">
      <w:pPr>
        <w:pStyle w:val="ListParagraph"/>
        <w:numPr>
          <w:ilvl w:val="0"/>
          <w:numId w:val="10"/>
        </w:numPr>
        <w:rPr>
          <w:color w:val="808080" w:themeColor="background1" w:themeShade="80"/>
          <w:sz w:val="28"/>
          <w:szCs w:val="24"/>
        </w:rPr>
      </w:pPr>
      <w:r w:rsidRPr="004234EC">
        <w:rPr>
          <w:color w:val="808080" w:themeColor="background1" w:themeShade="80"/>
          <w:sz w:val="28"/>
          <w:szCs w:val="24"/>
        </w:rPr>
        <w:t xml:space="preserve">Wanting to talk to someone about things going on in their life </w:t>
      </w:r>
    </w:p>
    <w:p w:rsidR="00277072" w:rsidRPr="004234EC" w:rsidRDefault="00277072" w:rsidP="00A279AD">
      <w:pPr>
        <w:pStyle w:val="ListParagraph"/>
        <w:numPr>
          <w:ilvl w:val="0"/>
          <w:numId w:val="10"/>
        </w:numPr>
        <w:rPr>
          <w:color w:val="808080" w:themeColor="background1" w:themeShade="80"/>
          <w:sz w:val="28"/>
          <w:szCs w:val="24"/>
        </w:rPr>
      </w:pPr>
      <w:r w:rsidRPr="004234EC">
        <w:rPr>
          <w:color w:val="808080" w:themeColor="background1" w:themeShade="80"/>
          <w:sz w:val="28"/>
          <w:szCs w:val="24"/>
        </w:rPr>
        <w:t>Feeling down, worried, angry or worthless a lot of the time</w:t>
      </w:r>
    </w:p>
    <w:p w:rsidR="00277072" w:rsidRPr="004234EC" w:rsidRDefault="00277072" w:rsidP="00A279AD">
      <w:pPr>
        <w:pStyle w:val="ListParagraph"/>
        <w:numPr>
          <w:ilvl w:val="0"/>
          <w:numId w:val="10"/>
        </w:numPr>
        <w:rPr>
          <w:color w:val="808080" w:themeColor="background1" w:themeShade="80"/>
          <w:sz w:val="28"/>
          <w:szCs w:val="24"/>
        </w:rPr>
      </w:pPr>
      <w:r w:rsidRPr="004234EC">
        <w:rPr>
          <w:color w:val="808080" w:themeColor="background1" w:themeShade="80"/>
          <w:sz w:val="28"/>
          <w:szCs w:val="24"/>
        </w:rPr>
        <w:t>Having trouble finding the right work, study or career path</w:t>
      </w:r>
    </w:p>
    <w:p w:rsidR="00277072" w:rsidRPr="004234EC" w:rsidRDefault="00277072" w:rsidP="00A279AD">
      <w:pPr>
        <w:pStyle w:val="ListParagraph"/>
        <w:numPr>
          <w:ilvl w:val="0"/>
          <w:numId w:val="10"/>
        </w:numPr>
        <w:rPr>
          <w:color w:val="808080" w:themeColor="background1" w:themeShade="80"/>
          <w:sz w:val="28"/>
          <w:szCs w:val="24"/>
        </w:rPr>
      </w:pPr>
      <w:r w:rsidRPr="004234EC">
        <w:rPr>
          <w:color w:val="808080" w:themeColor="background1" w:themeShade="80"/>
          <w:sz w:val="28"/>
          <w:szCs w:val="24"/>
        </w:rPr>
        <w:t xml:space="preserve">Not feeling like themselves curious about their mental wellbeing </w:t>
      </w:r>
    </w:p>
    <w:p w:rsidR="00277072" w:rsidRPr="004234EC" w:rsidRDefault="00277072" w:rsidP="00A279AD">
      <w:pPr>
        <w:pStyle w:val="ListParagraph"/>
        <w:numPr>
          <w:ilvl w:val="0"/>
          <w:numId w:val="10"/>
        </w:numPr>
        <w:rPr>
          <w:color w:val="808080" w:themeColor="background1" w:themeShade="80"/>
          <w:sz w:val="28"/>
          <w:szCs w:val="24"/>
        </w:rPr>
      </w:pPr>
      <w:r w:rsidRPr="004234EC">
        <w:rPr>
          <w:color w:val="808080" w:themeColor="background1" w:themeShade="80"/>
          <w:sz w:val="28"/>
          <w:szCs w:val="24"/>
        </w:rPr>
        <w:t xml:space="preserve">Having relationship difficulties </w:t>
      </w:r>
    </w:p>
    <w:p w:rsidR="00277072" w:rsidRPr="00E94A29" w:rsidRDefault="00277072" w:rsidP="00277072">
      <w:pPr>
        <w:pStyle w:val="NoSpacing"/>
        <w:rPr>
          <w:rFonts w:asciiTheme="minorHAnsi" w:hAnsiTheme="minorHAnsi"/>
          <w:color w:val="808080" w:themeColor="background1" w:themeShade="80"/>
          <w:sz w:val="28"/>
        </w:rPr>
      </w:pPr>
    </w:p>
    <w:p w:rsidR="007920EC" w:rsidRPr="0058180C" w:rsidRDefault="00277072" w:rsidP="0058180C">
      <w:pPr>
        <w:pStyle w:val="NoSpacing"/>
        <w:rPr>
          <w:rFonts w:asciiTheme="minorHAnsi" w:hAnsiTheme="minorHAnsi"/>
          <w:color w:val="808080" w:themeColor="background1" w:themeShade="80"/>
          <w:sz w:val="28"/>
        </w:rPr>
      </w:pPr>
      <w:r w:rsidRPr="00E94A29">
        <w:rPr>
          <w:rFonts w:asciiTheme="minorHAnsi" w:hAnsiTheme="minorHAnsi"/>
          <w:color w:val="808080" w:themeColor="background1" w:themeShade="80"/>
          <w:sz w:val="28"/>
        </w:rPr>
        <w:t xml:space="preserve">Find out more about us </w:t>
      </w:r>
      <w:hyperlink r:id="rId19" w:history="1">
        <w:r w:rsidR="003C4D88" w:rsidRPr="00E94A29">
          <w:rPr>
            <w:rStyle w:val="Hyperlink"/>
            <w:rFonts w:asciiTheme="minorHAnsi" w:hAnsiTheme="minorHAnsi"/>
            <w:sz w:val="28"/>
          </w:rPr>
          <w:t>https://headspace.org.au/headspace-centres/midland/</w:t>
        </w:r>
      </w:hyperlink>
      <w:r w:rsidR="003C4D88" w:rsidRPr="00E94A29">
        <w:rPr>
          <w:rFonts w:asciiTheme="minorHAnsi" w:hAnsiTheme="minorHAnsi"/>
          <w:color w:val="808080" w:themeColor="background1" w:themeShade="80"/>
          <w:sz w:val="28"/>
        </w:rPr>
        <w:t xml:space="preserve"> </w:t>
      </w:r>
      <w:r w:rsidRPr="00E94A29">
        <w:rPr>
          <w:rFonts w:asciiTheme="minorHAnsi" w:hAnsiTheme="minorHAnsi"/>
          <w:color w:val="808080" w:themeColor="background1" w:themeShade="80"/>
          <w:sz w:val="28"/>
        </w:rPr>
        <w:t xml:space="preserve">   </w:t>
      </w:r>
      <w:r w:rsidR="00E6124D" w:rsidRPr="003E5AEF">
        <w:rPr>
          <w:szCs w:val="28"/>
        </w:rPr>
        <w:t xml:space="preserve">    </w:t>
      </w:r>
      <w:r w:rsidR="00961C12" w:rsidRPr="003E5AEF">
        <w:rPr>
          <w:szCs w:val="28"/>
        </w:rPr>
        <w:t xml:space="preserve">    </w:t>
      </w:r>
      <w:r w:rsidR="00E6124D" w:rsidRPr="003E5AEF">
        <w:rPr>
          <w:szCs w:val="28"/>
        </w:rPr>
        <w:br/>
      </w:r>
    </w:p>
    <w:p w:rsidR="007920EC" w:rsidRDefault="007920EC">
      <w:pPr>
        <w:rPr>
          <w:rFonts w:asciiTheme="majorHAnsi" w:eastAsiaTheme="majorEastAsia" w:hAnsiTheme="majorHAnsi" w:cstheme="majorBidi"/>
          <w:b/>
          <w:color w:val="92D050"/>
          <w:sz w:val="32"/>
          <w:szCs w:val="32"/>
        </w:rPr>
      </w:pPr>
      <w:r>
        <w:br w:type="page"/>
      </w:r>
    </w:p>
    <w:p w:rsidR="00182346" w:rsidRPr="003C4D88" w:rsidRDefault="00A63F86" w:rsidP="007030D0">
      <w:pPr>
        <w:pStyle w:val="Heading1"/>
        <w:rPr>
          <w:szCs w:val="28"/>
        </w:rPr>
      </w:pPr>
      <w:bookmarkStart w:id="6" w:name="_Toc508794769"/>
      <w:r>
        <w:lastRenderedPageBreak/>
        <w:t>Referrals and making appointments</w:t>
      </w:r>
      <w:bookmarkEnd w:id="6"/>
    </w:p>
    <w:p w:rsidR="003C4D88" w:rsidRDefault="00981E3D" w:rsidP="00A279AD">
      <w:pPr>
        <w:pStyle w:val="ListParagraph"/>
        <w:numPr>
          <w:ilvl w:val="0"/>
          <w:numId w:val="8"/>
        </w:numPr>
        <w:rPr>
          <w:rFonts w:cs="Arial"/>
          <w:color w:val="7F7F7F" w:themeColor="text1" w:themeTint="80"/>
          <w:sz w:val="28"/>
          <w:szCs w:val="24"/>
        </w:rPr>
      </w:pPr>
      <w:r w:rsidRPr="003C4D88">
        <w:rPr>
          <w:rFonts w:cs="Arial"/>
          <w:color w:val="7F7F7F" w:themeColor="text1" w:themeTint="80"/>
          <w:sz w:val="28"/>
          <w:szCs w:val="24"/>
        </w:rPr>
        <w:t xml:space="preserve">Anyone can refer to headspace by </w:t>
      </w:r>
      <w:r w:rsidR="00A00E83" w:rsidRPr="003C4D88">
        <w:rPr>
          <w:rFonts w:cs="Arial"/>
          <w:color w:val="7F7F7F" w:themeColor="text1" w:themeTint="80"/>
          <w:sz w:val="28"/>
          <w:szCs w:val="24"/>
        </w:rPr>
        <w:t xml:space="preserve">phone, email, or </w:t>
      </w:r>
      <w:r w:rsidR="003C4D88" w:rsidRPr="003C4D88">
        <w:rPr>
          <w:rFonts w:cs="Arial"/>
          <w:color w:val="7F7F7F" w:themeColor="text1" w:themeTint="80"/>
          <w:sz w:val="28"/>
          <w:szCs w:val="24"/>
        </w:rPr>
        <w:t xml:space="preserve">by walking in. A Duty </w:t>
      </w:r>
      <w:r w:rsidR="003C4D88">
        <w:rPr>
          <w:rFonts w:cs="Arial"/>
          <w:color w:val="7F7F7F" w:themeColor="text1" w:themeTint="80"/>
          <w:sz w:val="28"/>
          <w:szCs w:val="24"/>
        </w:rPr>
        <w:t>Officer</w:t>
      </w:r>
      <w:r w:rsidR="003C4D88" w:rsidRPr="003C4D88">
        <w:rPr>
          <w:rFonts w:cs="Arial"/>
          <w:color w:val="7F7F7F" w:themeColor="text1" w:themeTint="80"/>
          <w:sz w:val="28"/>
          <w:szCs w:val="24"/>
        </w:rPr>
        <w:t xml:space="preserve"> may be available to speak with </w:t>
      </w:r>
      <w:r w:rsidR="003C4D88">
        <w:rPr>
          <w:rFonts w:cs="Arial"/>
          <w:color w:val="7F7F7F" w:themeColor="text1" w:themeTint="80"/>
          <w:sz w:val="28"/>
          <w:szCs w:val="24"/>
        </w:rPr>
        <w:t xml:space="preserve">for </w:t>
      </w:r>
      <w:r w:rsidR="003C4D88" w:rsidRPr="003C4D88">
        <w:rPr>
          <w:rFonts w:cs="Arial"/>
          <w:color w:val="7F7F7F" w:themeColor="text1" w:themeTint="80"/>
          <w:sz w:val="28"/>
          <w:szCs w:val="24"/>
        </w:rPr>
        <w:t>those who drop in without an appointment.</w:t>
      </w:r>
    </w:p>
    <w:p w:rsidR="003C4D88" w:rsidRDefault="003C4D88" w:rsidP="00A279AD">
      <w:pPr>
        <w:pStyle w:val="ListParagraph"/>
        <w:numPr>
          <w:ilvl w:val="0"/>
          <w:numId w:val="8"/>
        </w:numPr>
        <w:rPr>
          <w:rFonts w:cs="Arial"/>
          <w:color w:val="7F7F7F" w:themeColor="text1" w:themeTint="80"/>
          <w:sz w:val="28"/>
          <w:szCs w:val="24"/>
        </w:rPr>
      </w:pPr>
      <w:r w:rsidRPr="003C4D88">
        <w:rPr>
          <w:rFonts w:cs="Arial"/>
          <w:color w:val="7F7F7F" w:themeColor="text1" w:themeTint="80"/>
          <w:sz w:val="28"/>
          <w:szCs w:val="24"/>
        </w:rPr>
        <w:t>We are a voluntary service so you can start the referral process but it is up to the young person if they’re wanting to engage.</w:t>
      </w:r>
    </w:p>
    <w:p w:rsidR="00722D43" w:rsidRPr="003C4D88" w:rsidRDefault="00722D43" w:rsidP="00A279AD">
      <w:pPr>
        <w:pStyle w:val="ListParagraph"/>
        <w:numPr>
          <w:ilvl w:val="0"/>
          <w:numId w:val="8"/>
        </w:numPr>
        <w:rPr>
          <w:rFonts w:cs="Arial"/>
          <w:color w:val="7F7F7F" w:themeColor="text1" w:themeTint="80"/>
          <w:sz w:val="28"/>
          <w:szCs w:val="24"/>
        </w:rPr>
      </w:pPr>
      <w:r w:rsidRPr="003C4D88">
        <w:rPr>
          <w:rFonts w:cs="Arial"/>
          <w:color w:val="7F7F7F" w:themeColor="text1" w:themeTint="80"/>
          <w:sz w:val="28"/>
          <w:szCs w:val="24"/>
        </w:rPr>
        <w:t>Before making contact with us, it is a good idea to talk with the young person about it first.</w:t>
      </w:r>
    </w:p>
    <w:p w:rsidR="00722D43" w:rsidRPr="00722D43" w:rsidRDefault="00A63F86" w:rsidP="00A279AD">
      <w:pPr>
        <w:pStyle w:val="ListParagraph"/>
        <w:numPr>
          <w:ilvl w:val="0"/>
          <w:numId w:val="8"/>
        </w:numPr>
        <w:rPr>
          <w:rFonts w:cs="Arial"/>
          <w:color w:val="7F7F7F" w:themeColor="text1" w:themeTint="80"/>
          <w:sz w:val="28"/>
          <w:szCs w:val="24"/>
        </w:rPr>
      </w:pPr>
      <w:r>
        <w:rPr>
          <w:rFonts w:cs="Arial"/>
          <w:color w:val="7F7F7F" w:themeColor="text1" w:themeTint="80"/>
          <w:sz w:val="28"/>
          <w:szCs w:val="24"/>
        </w:rPr>
        <w:t xml:space="preserve">Once the </w:t>
      </w:r>
      <w:proofErr w:type="spellStart"/>
      <w:r>
        <w:rPr>
          <w:rFonts w:cs="Arial"/>
          <w:color w:val="7F7F7F" w:themeColor="text1" w:themeTint="80"/>
          <w:sz w:val="28"/>
          <w:szCs w:val="24"/>
        </w:rPr>
        <w:t>nessesary</w:t>
      </w:r>
      <w:proofErr w:type="spellEnd"/>
      <w:r>
        <w:rPr>
          <w:rFonts w:cs="Arial"/>
          <w:color w:val="7F7F7F" w:themeColor="text1" w:themeTint="80"/>
          <w:sz w:val="28"/>
          <w:szCs w:val="24"/>
        </w:rPr>
        <w:t xml:space="preserve"> information has been collected,</w:t>
      </w:r>
      <w:r w:rsidR="00981E3D" w:rsidRPr="003C4D88">
        <w:rPr>
          <w:rFonts w:cs="Arial"/>
          <w:color w:val="7F7F7F" w:themeColor="text1" w:themeTint="80"/>
          <w:sz w:val="28"/>
          <w:szCs w:val="24"/>
        </w:rPr>
        <w:t xml:space="preserve"> the Duty </w:t>
      </w:r>
      <w:r w:rsidR="003C4D88" w:rsidRPr="003C4D88">
        <w:rPr>
          <w:rFonts w:cs="Arial"/>
          <w:color w:val="7F7F7F" w:themeColor="text1" w:themeTint="80"/>
          <w:sz w:val="28"/>
          <w:szCs w:val="24"/>
        </w:rPr>
        <w:t>Officer</w:t>
      </w:r>
      <w:r w:rsidR="00981E3D" w:rsidRPr="003C4D88">
        <w:rPr>
          <w:rFonts w:cs="Arial"/>
          <w:color w:val="7F7F7F" w:themeColor="text1" w:themeTint="80"/>
          <w:sz w:val="28"/>
          <w:szCs w:val="24"/>
        </w:rPr>
        <w:t xml:space="preserve"> </w:t>
      </w:r>
      <w:r w:rsidR="00722D43">
        <w:rPr>
          <w:rFonts w:cs="Arial"/>
          <w:color w:val="7F7F7F" w:themeColor="text1" w:themeTint="80"/>
          <w:sz w:val="28"/>
          <w:szCs w:val="24"/>
        </w:rPr>
        <w:t>will</w:t>
      </w:r>
      <w:r>
        <w:rPr>
          <w:rFonts w:cs="Arial"/>
          <w:color w:val="7F7F7F" w:themeColor="text1" w:themeTint="80"/>
          <w:sz w:val="28"/>
          <w:szCs w:val="24"/>
        </w:rPr>
        <w:t xml:space="preserve"> conduct a phone assessment (within 1-2 business days of receiving referral) by</w:t>
      </w:r>
      <w:r w:rsidR="00722D43">
        <w:rPr>
          <w:rFonts w:cs="Arial"/>
          <w:color w:val="7F7F7F" w:themeColor="text1" w:themeTint="80"/>
          <w:sz w:val="28"/>
          <w:szCs w:val="24"/>
        </w:rPr>
        <w:t xml:space="preserve"> mak</w:t>
      </w:r>
      <w:r>
        <w:rPr>
          <w:rFonts w:cs="Arial"/>
          <w:color w:val="7F7F7F" w:themeColor="text1" w:themeTint="80"/>
          <w:sz w:val="28"/>
          <w:szCs w:val="24"/>
        </w:rPr>
        <w:t>ing</w:t>
      </w:r>
      <w:r w:rsidR="00722D43">
        <w:rPr>
          <w:rFonts w:cs="Arial"/>
          <w:color w:val="7F7F7F" w:themeColor="text1" w:themeTint="80"/>
          <w:sz w:val="28"/>
          <w:szCs w:val="24"/>
        </w:rPr>
        <w:t xml:space="preserve"> contact with either the referrer and/or the young person. They will </w:t>
      </w:r>
      <w:r>
        <w:rPr>
          <w:rFonts w:cs="Arial"/>
          <w:color w:val="7F7F7F" w:themeColor="text1" w:themeTint="80"/>
          <w:sz w:val="28"/>
          <w:szCs w:val="24"/>
        </w:rPr>
        <w:t xml:space="preserve">then </w:t>
      </w:r>
      <w:r w:rsidR="00722D43">
        <w:rPr>
          <w:rFonts w:cs="Arial"/>
          <w:color w:val="7F7F7F" w:themeColor="text1" w:themeTint="80"/>
          <w:sz w:val="28"/>
          <w:szCs w:val="24"/>
        </w:rPr>
        <w:t>organise a face – to – face appointment.</w:t>
      </w:r>
    </w:p>
    <w:p w:rsidR="00981E3D" w:rsidRPr="003C4D88" w:rsidRDefault="007920EC" w:rsidP="00A279AD">
      <w:pPr>
        <w:pStyle w:val="ListParagraph"/>
        <w:numPr>
          <w:ilvl w:val="0"/>
          <w:numId w:val="8"/>
        </w:numPr>
        <w:rPr>
          <w:rFonts w:cs="Arial"/>
          <w:color w:val="7F7F7F" w:themeColor="text1" w:themeTint="80"/>
          <w:sz w:val="28"/>
          <w:szCs w:val="24"/>
        </w:rPr>
      </w:pPr>
      <w:r w:rsidRPr="003E5AEF">
        <w:rPr>
          <w:noProof/>
          <w:szCs w:val="28"/>
          <w:lang w:eastAsia="en-AU"/>
        </w:rPr>
        <w:drawing>
          <wp:anchor distT="0" distB="0" distL="114300" distR="114300" simplePos="0" relativeHeight="251655165" behindDoc="1" locked="0" layoutInCell="1" allowOverlap="1" wp14:anchorId="2D9648F2" wp14:editId="79793EDB">
            <wp:simplePos x="0" y="0"/>
            <wp:positionH relativeFrom="margin">
              <wp:posOffset>-9525</wp:posOffset>
            </wp:positionH>
            <wp:positionV relativeFrom="paragraph">
              <wp:posOffset>1057275</wp:posOffset>
            </wp:positionV>
            <wp:extent cx="5667375" cy="3778250"/>
            <wp:effectExtent l="323850" t="323850" r="333375" b="317500"/>
            <wp:wrapTight wrapText="bothSides">
              <wp:wrapPolygon edited="0">
                <wp:start x="2323" y="-1851"/>
                <wp:lineTo x="-290" y="-1634"/>
                <wp:lineTo x="-290" y="109"/>
                <wp:lineTo x="-1016" y="109"/>
                <wp:lineTo x="-1234" y="3594"/>
                <wp:lineTo x="-1234" y="21128"/>
                <wp:lineTo x="-799" y="22762"/>
                <wp:lineTo x="-73" y="23306"/>
                <wp:lineTo x="19458" y="23306"/>
                <wp:lineTo x="20620" y="22762"/>
                <wp:lineTo x="22072" y="21128"/>
                <wp:lineTo x="22145" y="21019"/>
                <wp:lineTo x="22653" y="19277"/>
                <wp:lineTo x="22798" y="17534"/>
                <wp:lineTo x="22798" y="109"/>
                <wp:lineTo x="21709" y="-1525"/>
                <wp:lineTo x="21636" y="-1851"/>
                <wp:lineTo x="2323" y="-1851"/>
              </wp:wrapPolygon>
            </wp:wrapTight>
            <wp:docPr id="3" name="Picture 3" descr="G:\3. OPERATIONAL SERVICES\2. HeadSpace\hMIDLAND\PHOTOS\Centre photos\IMG_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 OPERATIONAL SERVICES\2. HeadSpace\hMIDLAND\PHOTOS\Centre photos\IMG_06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7375" cy="37782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00DE9" w:rsidRPr="003C4D88">
        <w:rPr>
          <w:rFonts w:cs="Arial"/>
          <w:b/>
          <w:color w:val="7F7F7F" w:themeColor="text1" w:themeTint="80"/>
          <w:sz w:val="28"/>
          <w:szCs w:val="24"/>
        </w:rPr>
        <w:t>Please note</w:t>
      </w:r>
      <w:r w:rsidR="00A63F86">
        <w:rPr>
          <w:rFonts w:cs="Arial"/>
          <w:color w:val="7F7F7F" w:themeColor="text1" w:themeTint="80"/>
          <w:sz w:val="28"/>
          <w:szCs w:val="24"/>
        </w:rPr>
        <w:t xml:space="preserve"> that wait times </w:t>
      </w:r>
      <w:r w:rsidR="00F00DE9" w:rsidRPr="003C4D88">
        <w:rPr>
          <w:rFonts w:cs="Arial"/>
          <w:color w:val="7F7F7F" w:themeColor="text1" w:themeTint="80"/>
          <w:sz w:val="28"/>
          <w:szCs w:val="24"/>
        </w:rPr>
        <w:t xml:space="preserve">can vary due to the high number of requests we have from our community. </w:t>
      </w:r>
    </w:p>
    <w:p w:rsidR="00981E3D" w:rsidRPr="003E5AEF" w:rsidRDefault="00981E3D" w:rsidP="000C5D4F">
      <w:pPr>
        <w:rPr>
          <w:rFonts w:cs="Arial"/>
          <w:color w:val="7F7F7F" w:themeColor="text1" w:themeTint="80"/>
          <w:sz w:val="24"/>
          <w:szCs w:val="24"/>
        </w:rPr>
      </w:pPr>
    </w:p>
    <w:p w:rsidR="007030D0" w:rsidRDefault="00A00E83" w:rsidP="007030D0">
      <w:pPr>
        <w:pStyle w:val="Heading2"/>
      </w:pPr>
      <w:bookmarkStart w:id="7" w:name="_Toc508794770"/>
      <w:r w:rsidRPr="00382323">
        <w:lastRenderedPageBreak/>
        <w:t>The first visit</w:t>
      </w:r>
      <w:r w:rsidR="00F00DE9" w:rsidRPr="00382323">
        <w:t>:</w:t>
      </w:r>
      <w:bookmarkEnd w:id="7"/>
      <w:r w:rsidR="00F00DE9" w:rsidRPr="00382323">
        <w:t xml:space="preserve"> </w:t>
      </w:r>
    </w:p>
    <w:p w:rsidR="00A00E83" w:rsidRPr="00382323" w:rsidRDefault="00A00E83" w:rsidP="00F00DE9">
      <w:pPr>
        <w:rPr>
          <w:rFonts w:cs="Times New Roman"/>
          <w:b/>
          <w:color w:val="92D050"/>
          <w:sz w:val="28"/>
          <w:szCs w:val="24"/>
        </w:rPr>
      </w:pPr>
      <w:r w:rsidRPr="00382323">
        <w:rPr>
          <w:rFonts w:cs="Arial"/>
          <w:color w:val="7F7F7F" w:themeColor="text1" w:themeTint="80"/>
          <w:sz w:val="28"/>
          <w:szCs w:val="24"/>
        </w:rPr>
        <w:t xml:space="preserve">The first time a young person </w:t>
      </w:r>
      <w:r w:rsidR="00F00DE9" w:rsidRPr="00382323">
        <w:rPr>
          <w:rFonts w:cs="Arial"/>
          <w:color w:val="7F7F7F" w:themeColor="text1" w:themeTint="80"/>
          <w:sz w:val="28"/>
          <w:szCs w:val="24"/>
        </w:rPr>
        <w:t>comes to headspace</w:t>
      </w:r>
      <w:r w:rsidRPr="00382323">
        <w:rPr>
          <w:rFonts w:cs="Arial"/>
          <w:color w:val="7F7F7F" w:themeColor="text1" w:themeTint="80"/>
          <w:sz w:val="28"/>
          <w:szCs w:val="24"/>
        </w:rPr>
        <w:t xml:space="preserve">, </w:t>
      </w:r>
      <w:r w:rsidR="00E032F5" w:rsidRPr="00382323">
        <w:rPr>
          <w:rFonts w:cs="Arial"/>
          <w:color w:val="7F7F7F" w:themeColor="text1" w:themeTint="80"/>
          <w:sz w:val="28"/>
          <w:szCs w:val="24"/>
        </w:rPr>
        <w:t>they</w:t>
      </w:r>
      <w:r w:rsidRPr="00382323">
        <w:rPr>
          <w:rFonts w:cs="Arial"/>
          <w:color w:val="7F7F7F" w:themeColor="text1" w:themeTint="80"/>
          <w:sz w:val="28"/>
          <w:szCs w:val="24"/>
        </w:rPr>
        <w:t xml:space="preserve"> will:</w:t>
      </w:r>
    </w:p>
    <w:p w:rsidR="00A00E83" w:rsidRPr="00382323" w:rsidRDefault="00A00E83" w:rsidP="00A279AD">
      <w:pPr>
        <w:numPr>
          <w:ilvl w:val="0"/>
          <w:numId w:val="2"/>
        </w:numPr>
        <w:contextualSpacing/>
        <w:jc w:val="both"/>
        <w:rPr>
          <w:rFonts w:cs="Arial"/>
          <w:color w:val="7F7F7F" w:themeColor="text1" w:themeTint="80"/>
          <w:sz w:val="28"/>
          <w:szCs w:val="24"/>
        </w:rPr>
      </w:pPr>
      <w:r w:rsidRPr="00382323">
        <w:rPr>
          <w:rFonts w:cs="Arial"/>
          <w:color w:val="7F7F7F" w:themeColor="text1" w:themeTint="80"/>
          <w:sz w:val="28"/>
          <w:szCs w:val="24"/>
        </w:rPr>
        <w:t>Fill in a registration form.</w:t>
      </w:r>
    </w:p>
    <w:p w:rsidR="00722D43" w:rsidRPr="00382323" w:rsidRDefault="00722D43" w:rsidP="00A279AD">
      <w:pPr>
        <w:numPr>
          <w:ilvl w:val="0"/>
          <w:numId w:val="2"/>
        </w:numPr>
        <w:contextualSpacing/>
        <w:jc w:val="both"/>
        <w:rPr>
          <w:rFonts w:cs="Arial"/>
          <w:color w:val="7F7F7F" w:themeColor="text1" w:themeTint="80"/>
          <w:sz w:val="28"/>
          <w:szCs w:val="24"/>
        </w:rPr>
      </w:pPr>
      <w:r w:rsidRPr="00382323">
        <w:rPr>
          <w:rFonts w:cs="Arial"/>
          <w:color w:val="7F7F7F" w:themeColor="text1" w:themeTint="80"/>
          <w:sz w:val="28"/>
          <w:szCs w:val="24"/>
        </w:rPr>
        <w:t>Read through a Consent to Service form</w:t>
      </w:r>
    </w:p>
    <w:p w:rsidR="00722D43" w:rsidRPr="00382323" w:rsidRDefault="00A00E83" w:rsidP="00A279AD">
      <w:pPr>
        <w:numPr>
          <w:ilvl w:val="0"/>
          <w:numId w:val="2"/>
        </w:numPr>
        <w:contextualSpacing/>
        <w:jc w:val="both"/>
        <w:rPr>
          <w:rFonts w:cs="Arial"/>
          <w:color w:val="7F7F7F" w:themeColor="text1" w:themeTint="80"/>
          <w:sz w:val="28"/>
          <w:szCs w:val="24"/>
        </w:rPr>
      </w:pPr>
      <w:r w:rsidRPr="00382323">
        <w:rPr>
          <w:rFonts w:cs="Arial"/>
          <w:color w:val="7F7F7F" w:themeColor="text1" w:themeTint="80"/>
          <w:sz w:val="28"/>
          <w:szCs w:val="24"/>
        </w:rPr>
        <w:t>Comp</w:t>
      </w:r>
      <w:r w:rsidR="00612B1B">
        <w:rPr>
          <w:rFonts w:cs="Arial"/>
          <w:color w:val="7F7F7F" w:themeColor="text1" w:themeTint="80"/>
          <w:sz w:val="28"/>
          <w:szCs w:val="24"/>
        </w:rPr>
        <w:t xml:space="preserve">lete a brief survey on an </w:t>
      </w:r>
      <w:proofErr w:type="spellStart"/>
      <w:r w:rsidR="00612B1B">
        <w:rPr>
          <w:rFonts w:cs="Arial"/>
          <w:color w:val="7F7F7F" w:themeColor="text1" w:themeTint="80"/>
          <w:sz w:val="28"/>
          <w:szCs w:val="24"/>
        </w:rPr>
        <w:t>ipad</w:t>
      </w:r>
      <w:proofErr w:type="spellEnd"/>
      <w:r w:rsidR="00612B1B">
        <w:rPr>
          <w:rFonts w:cs="Arial"/>
          <w:color w:val="7F7F7F" w:themeColor="text1" w:themeTint="80"/>
          <w:sz w:val="28"/>
          <w:szCs w:val="24"/>
        </w:rPr>
        <w:t xml:space="preserve"> that tracks how the young person is going each time they come in for an appointment (see under “client satisfaction”)</w:t>
      </w:r>
    </w:p>
    <w:p w:rsidR="00182346" w:rsidRPr="00382323" w:rsidRDefault="00F00DE9" w:rsidP="00A279AD">
      <w:pPr>
        <w:numPr>
          <w:ilvl w:val="0"/>
          <w:numId w:val="2"/>
        </w:numPr>
        <w:contextualSpacing/>
        <w:jc w:val="both"/>
        <w:rPr>
          <w:rFonts w:cs="Arial"/>
          <w:color w:val="7F7F7F" w:themeColor="text1" w:themeTint="80"/>
          <w:sz w:val="28"/>
          <w:szCs w:val="24"/>
        </w:rPr>
      </w:pPr>
      <w:r w:rsidRPr="00382323">
        <w:rPr>
          <w:rFonts w:cs="Arial"/>
          <w:color w:val="7F7F7F" w:themeColor="text1" w:themeTint="80"/>
          <w:sz w:val="28"/>
          <w:szCs w:val="24"/>
        </w:rPr>
        <w:t xml:space="preserve">See </w:t>
      </w:r>
      <w:r w:rsidR="00722D43" w:rsidRPr="00382323">
        <w:rPr>
          <w:rFonts w:cs="Arial"/>
          <w:color w:val="7F7F7F" w:themeColor="text1" w:themeTint="80"/>
          <w:sz w:val="28"/>
          <w:szCs w:val="24"/>
        </w:rPr>
        <w:t>a Youth Access Clinician</w:t>
      </w:r>
      <w:r w:rsidR="00612B1B">
        <w:rPr>
          <w:rFonts w:cs="Arial"/>
          <w:color w:val="7F7F7F" w:themeColor="text1" w:themeTint="80"/>
          <w:sz w:val="28"/>
          <w:szCs w:val="24"/>
        </w:rPr>
        <w:t xml:space="preserve"> (average appointments run for around 60 minutes).</w:t>
      </w:r>
    </w:p>
    <w:p w:rsidR="007030D0" w:rsidRDefault="0022196F" w:rsidP="007030D0">
      <w:pPr>
        <w:pStyle w:val="Heading2"/>
      </w:pPr>
      <w:bookmarkStart w:id="8" w:name="_Toc508794771"/>
      <w:r w:rsidRPr="00382323">
        <w:t>Who are the Youth Access Clinicians?</w:t>
      </w:r>
      <w:bookmarkEnd w:id="8"/>
      <w:r w:rsidRPr="00382323">
        <w:t xml:space="preserve"> </w:t>
      </w:r>
    </w:p>
    <w:p w:rsidR="0022196F" w:rsidRPr="00382323" w:rsidRDefault="0022196F" w:rsidP="0022196F">
      <w:pPr>
        <w:rPr>
          <w:rFonts w:cs="Arial"/>
          <w:b/>
          <w:color w:val="7F7F7F" w:themeColor="text1" w:themeTint="80"/>
          <w:sz w:val="28"/>
          <w:szCs w:val="24"/>
        </w:rPr>
      </w:pPr>
      <w:r w:rsidRPr="00382323">
        <w:rPr>
          <w:rFonts w:cs="Times New Roman"/>
          <w:color w:val="7F7F7F" w:themeColor="text1" w:themeTint="80"/>
          <w:sz w:val="28"/>
          <w:szCs w:val="24"/>
        </w:rPr>
        <w:t>Our intake workers are experienced and trained</w:t>
      </w:r>
      <w:r w:rsidR="0058180C">
        <w:rPr>
          <w:rFonts w:cs="Times New Roman"/>
          <w:color w:val="7F7F7F" w:themeColor="text1" w:themeTint="80"/>
          <w:sz w:val="28"/>
          <w:szCs w:val="24"/>
        </w:rPr>
        <w:t xml:space="preserve"> mental</w:t>
      </w:r>
      <w:r w:rsidRPr="00382323">
        <w:rPr>
          <w:rFonts w:cs="Times New Roman"/>
          <w:color w:val="7F7F7F" w:themeColor="text1" w:themeTint="80"/>
          <w:sz w:val="28"/>
          <w:szCs w:val="24"/>
        </w:rPr>
        <w:t xml:space="preserve"> health professionals. They have a passion in supporting and working with young people and their support networks.  </w:t>
      </w:r>
    </w:p>
    <w:p w:rsidR="00FE2D03" w:rsidRDefault="00722D43" w:rsidP="0022196F">
      <w:pPr>
        <w:rPr>
          <w:rFonts w:cs="Arial"/>
          <w:color w:val="7F7F7F" w:themeColor="text1" w:themeTint="80"/>
          <w:sz w:val="28"/>
          <w:szCs w:val="24"/>
        </w:rPr>
      </w:pPr>
      <w:r w:rsidRPr="00382323">
        <w:rPr>
          <w:rFonts w:cs="Arial"/>
          <w:b/>
          <w:color w:val="7F7F7F" w:themeColor="text1" w:themeTint="80"/>
          <w:sz w:val="28"/>
          <w:szCs w:val="24"/>
        </w:rPr>
        <w:t xml:space="preserve">The Youth Access </w:t>
      </w:r>
      <w:proofErr w:type="spellStart"/>
      <w:r w:rsidRPr="00382323">
        <w:rPr>
          <w:rFonts w:cs="Arial"/>
          <w:b/>
          <w:color w:val="7F7F7F" w:themeColor="text1" w:themeTint="80"/>
          <w:sz w:val="28"/>
          <w:szCs w:val="24"/>
        </w:rPr>
        <w:t>Clinican</w:t>
      </w:r>
      <w:proofErr w:type="spellEnd"/>
      <w:r w:rsidR="00A00E83" w:rsidRPr="00382323">
        <w:rPr>
          <w:rFonts w:cs="Arial"/>
          <w:color w:val="7F7F7F" w:themeColor="text1" w:themeTint="80"/>
          <w:sz w:val="28"/>
          <w:szCs w:val="24"/>
        </w:rPr>
        <w:t xml:space="preserve"> </w:t>
      </w:r>
      <w:r w:rsidR="0022196F" w:rsidRPr="00382323">
        <w:rPr>
          <w:rFonts w:cs="Arial"/>
          <w:color w:val="7F7F7F" w:themeColor="text1" w:themeTint="80"/>
          <w:sz w:val="28"/>
          <w:szCs w:val="24"/>
        </w:rPr>
        <w:t xml:space="preserve">will complete an assessment on each young person, they </w:t>
      </w:r>
      <w:r w:rsidR="00F00DE9" w:rsidRPr="00382323">
        <w:rPr>
          <w:rFonts w:cs="Arial"/>
          <w:color w:val="7F7F7F" w:themeColor="text1" w:themeTint="80"/>
          <w:sz w:val="28"/>
          <w:szCs w:val="24"/>
        </w:rPr>
        <w:t>will ask about their wellbeing and</w:t>
      </w:r>
      <w:r w:rsidR="00E032F5" w:rsidRPr="00382323">
        <w:rPr>
          <w:rFonts w:cs="Arial"/>
          <w:color w:val="7F7F7F" w:themeColor="text1" w:themeTint="80"/>
          <w:sz w:val="28"/>
          <w:szCs w:val="24"/>
        </w:rPr>
        <w:t xml:space="preserve"> </w:t>
      </w:r>
      <w:r w:rsidR="00F00DE9" w:rsidRPr="00382323">
        <w:rPr>
          <w:rFonts w:cs="Arial"/>
          <w:color w:val="7F7F7F" w:themeColor="text1" w:themeTint="80"/>
          <w:sz w:val="28"/>
          <w:szCs w:val="24"/>
        </w:rPr>
        <w:t>what they want support with. If the young person feels comfortable, family members are welcome to join the appointment. Sometimes it might take more than one appointment for us to understand the young person</w:t>
      </w:r>
      <w:r w:rsidRPr="00382323">
        <w:rPr>
          <w:rFonts w:cs="Arial"/>
          <w:color w:val="7F7F7F" w:themeColor="text1" w:themeTint="80"/>
          <w:sz w:val="28"/>
          <w:szCs w:val="24"/>
        </w:rPr>
        <w:t>’s wants and needs.</w:t>
      </w:r>
    </w:p>
    <w:p w:rsidR="00FE2D03" w:rsidRDefault="00FE2D03" w:rsidP="00FE2D03">
      <w:pPr>
        <w:pStyle w:val="Heading2"/>
      </w:pPr>
      <w:bookmarkStart w:id="9" w:name="_Toc507062084"/>
      <w:bookmarkStart w:id="10" w:name="_Toc508794772"/>
      <w:r>
        <w:t>Can they change clinicians</w:t>
      </w:r>
      <w:r w:rsidRPr="00382323">
        <w:t>?</w:t>
      </w:r>
      <w:bookmarkEnd w:id="9"/>
      <w:bookmarkEnd w:id="10"/>
      <w:r w:rsidRPr="00382323">
        <w:t xml:space="preserve">  </w:t>
      </w:r>
    </w:p>
    <w:p w:rsidR="00F00DE9" w:rsidRDefault="00FE2D03" w:rsidP="00FE2D03">
      <w:pPr>
        <w:rPr>
          <w:rFonts w:cs="Times New Roman"/>
          <w:color w:val="92D050"/>
          <w:sz w:val="28"/>
          <w:szCs w:val="24"/>
        </w:rPr>
      </w:pPr>
      <w:r w:rsidRPr="00E40A16">
        <w:rPr>
          <w:rFonts w:cs="Arial"/>
          <w:color w:val="7F7F7F" w:themeColor="text1" w:themeTint="80"/>
          <w:sz w:val="28"/>
          <w:szCs w:val="24"/>
        </w:rPr>
        <w:t xml:space="preserve">Yes, everyone works differently so </w:t>
      </w:r>
      <w:proofErr w:type="spellStart"/>
      <w:proofErr w:type="gramStart"/>
      <w:r w:rsidRPr="00E40A16">
        <w:rPr>
          <w:rFonts w:cs="Arial"/>
          <w:color w:val="7F7F7F" w:themeColor="text1" w:themeTint="80"/>
          <w:sz w:val="28"/>
          <w:szCs w:val="24"/>
        </w:rPr>
        <w:t>its</w:t>
      </w:r>
      <w:proofErr w:type="spellEnd"/>
      <w:proofErr w:type="gramEnd"/>
      <w:r w:rsidRPr="00E40A16">
        <w:rPr>
          <w:rFonts w:cs="Arial"/>
          <w:color w:val="7F7F7F" w:themeColor="text1" w:themeTint="80"/>
          <w:sz w:val="28"/>
          <w:szCs w:val="24"/>
        </w:rPr>
        <w:t xml:space="preserve"> about finding the right "fit". If </w:t>
      </w:r>
      <w:r>
        <w:rPr>
          <w:rFonts w:cs="Arial"/>
          <w:color w:val="7F7F7F" w:themeColor="text1" w:themeTint="80"/>
          <w:sz w:val="28"/>
          <w:szCs w:val="24"/>
        </w:rPr>
        <w:t>the young person doesn’t</w:t>
      </w:r>
      <w:r w:rsidRPr="00E40A16">
        <w:rPr>
          <w:rFonts w:cs="Arial"/>
          <w:color w:val="7F7F7F" w:themeColor="text1" w:themeTint="80"/>
          <w:sz w:val="28"/>
          <w:szCs w:val="24"/>
        </w:rPr>
        <w:t xml:space="preserve"> feel like </w:t>
      </w:r>
      <w:r>
        <w:rPr>
          <w:rFonts w:cs="Arial"/>
          <w:color w:val="7F7F7F" w:themeColor="text1" w:themeTint="80"/>
          <w:sz w:val="28"/>
          <w:szCs w:val="24"/>
        </w:rPr>
        <w:t>they’re</w:t>
      </w:r>
      <w:r w:rsidRPr="00E40A16">
        <w:rPr>
          <w:rFonts w:cs="Arial"/>
          <w:color w:val="7F7F7F" w:themeColor="text1" w:themeTint="80"/>
          <w:sz w:val="28"/>
          <w:szCs w:val="24"/>
        </w:rPr>
        <w:t xml:space="preserve"> are making a connection with the clinician </w:t>
      </w:r>
      <w:r>
        <w:rPr>
          <w:rFonts w:cs="Arial"/>
          <w:color w:val="7F7F7F" w:themeColor="text1" w:themeTint="80"/>
          <w:sz w:val="28"/>
          <w:szCs w:val="24"/>
        </w:rPr>
        <w:t xml:space="preserve">they’re </w:t>
      </w:r>
      <w:r w:rsidRPr="00E40A16">
        <w:rPr>
          <w:rFonts w:cs="Arial"/>
          <w:color w:val="7F7F7F" w:themeColor="text1" w:themeTint="80"/>
          <w:sz w:val="28"/>
          <w:szCs w:val="24"/>
        </w:rPr>
        <w:t>seeing, please let us know and we can look at other clinicians that will be better suited.</w:t>
      </w:r>
      <w:r>
        <w:rPr>
          <w:rFonts w:cs="Arial"/>
          <w:color w:val="7F7F7F" w:themeColor="text1" w:themeTint="80"/>
          <w:sz w:val="28"/>
          <w:szCs w:val="24"/>
        </w:rPr>
        <w:t xml:space="preserve"> If they prefer to be linked in with only female or male clinicians then this is also something we can organise.</w:t>
      </w:r>
      <w:r w:rsidR="00602F8D" w:rsidRPr="00382323">
        <w:rPr>
          <w:rFonts w:cs="Times New Roman"/>
          <w:b/>
          <w:color w:val="7F7F7F" w:themeColor="text1" w:themeTint="80"/>
          <w:sz w:val="28"/>
          <w:szCs w:val="24"/>
        </w:rPr>
        <w:br/>
      </w:r>
      <w:r w:rsidR="0022196F" w:rsidRPr="00382323">
        <w:rPr>
          <w:rFonts w:cs="Times New Roman"/>
          <w:b/>
          <w:sz w:val="28"/>
          <w:szCs w:val="24"/>
        </w:rPr>
        <w:br/>
      </w:r>
      <w:r w:rsidR="0022196F" w:rsidRPr="00382323">
        <w:rPr>
          <w:rFonts w:cs="Times New Roman"/>
          <w:b/>
          <w:color w:val="808080" w:themeColor="background1" w:themeShade="80"/>
          <w:sz w:val="28"/>
          <w:szCs w:val="24"/>
        </w:rPr>
        <w:t xml:space="preserve">If you have questions around the assessment process please visit: </w:t>
      </w:r>
      <w:hyperlink r:id="rId21" w:history="1">
        <w:r w:rsidR="0022196F" w:rsidRPr="00382323">
          <w:rPr>
            <w:rStyle w:val="Hyperlink"/>
            <w:rFonts w:cs="Times New Roman"/>
            <w:sz w:val="28"/>
            <w:szCs w:val="24"/>
          </w:rPr>
          <w:t>https://headspace.org.au/health-professionals/psychosocial-assessment-interview/</w:t>
        </w:r>
      </w:hyperlink>
      <w:r w:rsidR="0022196F" w:rsidRPr="00382323">
        <w:rPr>
          <w:rFonts w:cs="Times New Roman"/>
          <w:color w:val="92D050"/>
          <w:sz w:val="28"/>
          <w:szCs w:val="24"/>
        </w:rPr>
        <w:t xml:space="preserve"> </w:t>
      </w:r>
    </w:p>
    <w:p w:rsidR="0058180C" w:rsidRPr="00111583" w:rsidRDefault="0058180C" w:rsidP="0058180C">
      <w:pPr>
        <w:pStyle w:val="Heading2"/>
        <w:rPr>
          <w:rFonts w:asciiTheme="minorHAnsi" w:hAnsiTheme="minorHAnsi"/>
        </w:rPr>
      </w:pPr>
      <w:bookmarkStart w:id="11" w:name="_Toc508717566"/>
      <w:bookmarkStart w:id="12" w:name="_Toc508794773"/>
      <w:r w:rsidRPr="00111583">
        <w:rPr>
          <w:rFonts w:asciiTheme="minorHAnsi" w:hAnsiTheme="minorHAnsi"/>
        </w:rPr>
        <w:t>Waiting times</w:t>
      </w:r>
      <w:bookmarkEnd w:id="11"/>
      <w:bookmarkEnd w:id="12"/>
    </w:p>
    <w:p w:rsidR="0058180C" w:rsidRPr="00111583" w:rsidRDefault="0058180C" w:rsidP="0058180C">
      <w:pPr>
        <w:rPr>
          <w:color w:val="7F7F7F" w:themeColor="text1" w:themeTint="80"/>
          <w:sz w:val="28"/>
        </w:rPr>
      </w:pPr>
      <w:r w:rsidRPr="00111583">
        <w:rPr>
          <w:color w:val="7F7F7F" w:themeColor="text1" w:themeTint="80"/>
          <w:sz w:val="28"/>
        </w:rPr>
        <w:t>Once initial contact is made b</w:t>
      </w:r>
      <w:r>
        <w:rPr>
          <w:color w:val="7F7F7F" w:themeColor="text1" w:themeTint="80"/>
          <w:sz w:val="28"/>
        </w:rPr>
        <w:t>y</w:t>
      </w:r>
      <w:r w:rsidRPr="00111583">
        <w:rPr>
          <w:color w:val="7F7F7F" w:themeColor="text1" w:themeTint="80"/>
          <w:sz w:val="28"/>
        </w:rPr>
        <w:t xml:space="preserve"> the client or referrer the admin team will submit the information through to the Duty Officer.</w:t>
      </w:r>
    </w:p>
    <w:p w:rsidR="0058180C" w:rsidRPr="00111583" w:rsidRDefault="0058180C" w:rsidP="0058180C">
      <w:pPr>
        <w:rPr>
          <w:color w:val="7F7F7F" w:themeColor="text1" w:themeTint="80"/>
          <w:sz w:val="28"/>
        </w:rPr>
      </w:pPr>
      <w:r w:rsidRPr="00111583">
        <w:rPr>
          <w:color w:val="7F7F7F" w:themeColor="text1" w:themeTint="80"/>
          <w:sz w:val="28"/>
        </w:rPr>
        <w:t>The Duty Officer usually makes contact within 1 – 2 business days.</w:t>
      </w:r>
    </w:p>
    <w:p w:rsidR="0058180C" w:rsidRPr="00111583" w:rsidRDefault="0058180C" w:rsidP="0058180C">
      <w:pPr>
        <w:rPr>
          <w:color w:val="7F7F7F" w:themeColor="text1" w:themeTint="80"/>
          <w:sz w:val="28"/>
        </w:rPr>
      </w:pPr>
      <w:r w:rsidRPr="00111583">
        <w:rPr>
          <w:color w:val="7F7F7F" w:themeColor="text1" w:themeTint="80"/>
          <w:sz w:val="28"/>
        </w:rPr>
        <w:lastRenderedPageBreak/>
        <w:t>The first face – to – face appoin</w:t>
      </w:r>
      <w:r>
        <w:rPr>
          <w:color w:val="7F7F7F" w:themeColor="text1" w:themeTint="80"/>
          <w:sz w:val="28"/>
        </w:rPr>
        <w:t>tment is booked in for 2 – 4</w:t>
      </w:r>
      <w:r w:rsidRPr="00111583">
        <w:rPr>
          <w:color w:val="7F7F7F" w:themeColor="text1" w:themeTint="80"/>
          <w:sz w:val="28"/>
        </w:rPr>
        <w:t xml:space="preserve"> weeks after referral is made</w:t>
      </w:r>
      <w:r>
        <w:rPr>
          <w:color w:val="7F7F7F" w:themeColor="text1" w:themeTint="80"/>
          <w:sz w:val="28"/>
        </w:rPr>
        <w:t>.</w:t>
      </w:r>
    </w:p>
    <w:p w:rsidR="0058180C" w:rsidRPr="006F4BB1" w:rsidRDefault="0058180C" w:rsidP="0058180C">
      <w:pPr>
        <w:rPr>
          <w:b/>
          <w:color w:val="7F7F7F" w:themeColor="text1" w:themeTint="80"/>
          <w:sz w:val="28"/>
          <w:u w:val="single"/>
        </w:rPr>
      </w:pPr>
      <w:r w:rsidRPr="006F4BB1">
        <w:rPr>
          <w:b/>
          <w:color w:val="7F7F7F" w:themeColor="text1" w:themeTint="80"/>
          <w:sz w:val="28"/>
          <w:u w:val="single"/>
        </w:rPr>
        <w:t>Please note that wait times can vary, we do aim to assist you as soon as we can.</w:t>
      </w:r>
    </w:p>
    <w:p w:rsidR="00A00E83" w:rsidRPr="00382323" w:rsidRDefault="00BC3F92" w:rsidP="007030D0">
      <w:pPr>
        <w:pStyle w:val="Heading2"/>
      </w:pPr>
      <w:bookmarkStart w:id="13" w:name="_Toc508794774"/>
      <w:r>
        <w:t>After the first appointment/s</w:t>
      </w:r>
      <w:r w:rsidR="00A00E83" w:rsidRPr="00382323">
        <w:t>:</w:t>
      </w:r>
      <w:bookmarkEnd w:id="13"/>
    </w:p>
    <w:p w:rsidR="0022196F" w:rsidRPr="00382323" w:rsidRDefault="00602F8D" w:rsidP="00A279AD">
      <w:pPr>
        <w:numPr>
          <w:ilvl w:val="0"/>
          <w:numId w:val="7"/>
        </w:numPr>
        <w:contextualSpacing/>
        <w:rPr>
          <w:rFonts w:cs="Arial"/>
          <w:color w:val="7F7F7F" w:themeColor="text1" w:themeTint="80"/>
          <w:sz w:val="28"/>
          <w:szCs w:val="24"/>
        </w:rPr>
      </w:pPr>
      <w:r w:rsidRPr="00382323">
        <w:rPr>
          <w:rFonts w:cs="Arial"/>
          <w:color w:val="7F7F7F" w:themeColor="text1" w:themeTint="80"/>
          <w:sz w:val="28"/>
          <w:szCs w:val="24"/>
        </w:rPr>
        <w:t xml:space="preserve">If the young person chooses to continue at </w:t>
      </w:r>
      <w:r w:rsidRPr="00382323">
        <w:rPr>
          <w:rFonts w:cs="Arial"/>
          <w:b/>
          <w:color w:val="7F7F7F" w:themeColor="text1" w:themeTint="80"/>
          <w:sz w:val="28"/>
          <w:szCs w:val="24"/>
        </w:rPr>
        <w:t>headspace</w:t>
      </w:r>
      <w:r w:rsidRPr="00382323">
        <w:rPr>
          <w:rFonts w:cs="Arial"/>
          <w:color w:val="7F7F7F" w:themeColor="text1" w:themeTint="80"/>
          <w:sz w:val="28"/>
          <w:szCs w:val="24"/>
        </w:rPr>
        <w:t xml:space="preserve"> then the Intake</w:t>
      </w:r>
      <w:r w:rsidR="00A00E83" w:rsidRPr="00382323">
        <w:rPr>
          <w:rFonts w:cs="Arial"/>
          <w:color w:val="7F7F7F" w:themeColor="text1" w:themeTint="80"/>
          <w:sz w:val="28"/>
          <w:szCs w:val="24"/>
        </w:rPr>
        <w:t xml:space="preserve"> Worker </w:t>
      </w:r>
      <w:r w:rsidRPr="00382323">
        <w:rPr>
          <w:rFonts w:cs="Arial"/>
          <w:color w:val="7F7F7F" w:themeColor="text1" w:themeTint="80"/>
          <w:sz w:val="28"/>
          <w:szCs w:val="24"/>
        </w:rPr>
        <w:t xml:space="preserve">and the young person will work together to determine a </w:t>
      </w:r>
      <w:r w:rsidR="00A00E83" w:rsidRPr="00382323">
        <w:rPr>
          <w:rFonts w:cs="Arial"/>
          <w:color w:val="7F7F7F" w:themeColor="text1" w:themeTint="80"/>
          <w:sz w:val="28"/>
          <w:szCs w:val="24"/>
        </w:rPr>
        <w:t>“</w:t>
      </w:r>
      <w:r w:rsidR="003804E6" w:rsidRPr="00382323">
        <w:rPr>
          <w:rFonts w:cs="Arial"/>
          <w:color w:val="7F7F7F" w:themeColor="text1" w:themeTint="80"/>
          <w:sz w:val="28"/>
          <w:szCs w:val="24"/>
        </w:rPr>
        <w:t>Support</w:t>
      </w:r>
      <w:r w:rsidR="00A00E83" w:rsidRPr="00382323">
        <w:rPr>
          <w:rFonts w:cs="Arial"/>
          <w:color w:val="7F7F7F" w:themeColor="text1" w:themeTint="80"/>
          <w:sz w:val="28"/>
          <w:szCs w:val="24"/>
        </w:rPr>
        <w:t xml:space="preserve"> Pathway</w:t>
      </w:r>
      <w:r w:rsidRPr="00382323">
        <w:rPr>
          <w:rFonts w:cs="Arial"/>
          <w:color w:val="7F7F7F" w:themeColor="text1" w:themeTint="80"/>
          <w:sz w:val="28"/>
          <w:szCs w:val="24"/>
        </w:rPr>
        <w:t>.</w:t>
      </w:r>
      <w:r w:rsidR="00A00E83" w:rsidRPr="00382323">
        <w:rPr>
          <w:rFonts w:cs="Arial"/>
          <w:color w:val="7F7F7F" w:themeColor="text1" w:themeTint="80"/>
          <w:sz w:val="28"/>
          <w:szCs w:val="24"/>
        </w:rPr>
        <w:t>”</w:t>
      </w:r>
      <w:r w:rsidRPr="00382323">
        <w:rPr>
          <w:rFonts w:cs="Arial"/>
          <w:color w:val="7F7F7F" w:themeColor="text1" w:themeTint="80"/>
          <w:sz w:val="28"/>
          <w:szCs w:val="24"/>
        </w:rPr>
        <w:t xml:space="preserve"> This</w:t>
      </w:r>
      <w:r w:rsidR="00A00E83" w:rsidRPr="00382323">
        <w:rPr>
          <w:rFonts w:cs="Arial"/>
          <w:color w:val="7F7F7F" w:themeColor="text1" w:themeTint="80"/>
          <w:sz w:val="28"/>
          <w:szCs w:val="24"/>
        </w:rPr>
        <w:t xml:space="preserve"> may include appointments with various workers at headspace Midland, and/or other services in the community. </w:t>
      </w:r>
    </w:p>
    <w:p w:rsidR="00A00E83" w:rsidRPr="00382323" w:rsidRDefault="0022196F" w:rsidP="00A279AD">
      <w:pPr>
        <w:numPr>
          <w:ilvl w:val="0"/>
          <w:numId w:val="7"/>
        </w:numPr>
        <w:contextualSpacing/>
        <w:rPr>
          <w:rFonts w:cs="Arial"/>
          <w:color w:val="7F7F7F" w:themeColor="text1" w:themeTint="80"/>
          <w:sz w:val="28"/>
          <w:szCs w:val="24"/>
        </w:rPr>
      </w:pPr>
      <w:r w:rsidRPr="00382323">
        <w:rPr>
          <w:rFonts w:cs="Arial"/>
          <w:color w:val="7F7F7F" w:themeColor="text1" w:themeTint="80"/>
          <w:sz w:val="28"/>
          <w:szCs w:val="24"/>
        </w:rPr>
        <w:t>The “S</w:t>
      </w:r>
      <w:r w:rsidR="00602F8D" w:rsidRPr="00382323">
        <w:rPr>
          <w:rFonts w:cs="Arial"/>
          <w:color w:val="7F7F7F" w:themeColor="text1" w:themeTint="80"/>
          <w:sz w:val="28"/>
          <w:szCs w:val="24"/>
        </w:rPr>
        <w:t xml:space="preserve">upport </w:t>
      </w:r>
      <w:r w:rsidRPr="00382323">
        <w:rPr>
          <w:rFonts w:cs="Arial"/>
          <w:color w:val="7F7F7F" w:themeColor="text1" w:themeTint="80"/>
          <w:sz w:val="28"/>
          <w:szCs w:val="24"/>
        </w:rPr>
        <w:t>P</w:t>
      </w:r>
      <w:r w:rsidR="00602F8D" w:rsidRPr="00382323">
        <w:rPr>
          <w:rFonts w:cs="Arial"/>
          <w:color w:val="7F7F7F" w:themeColor="text1" w:themeTint="80"/>
          <w:sz w:val="28"/>
          <w:szCs w:val="24"/>
        </w:rPr>
        <w:t xml:space="preserve">athway” </w:t>
      </w:r>
      <w:r w:rsidR="00A00E83" w:rsidRPr="00382323">
        <w:rPr>
          <w:rFonts w:cs="Arial"/>
          <w:color w:val="7F7F7F" w:themeColor="text1" w:themeTint="80"/>
          <w:sz w:val="28"/>
          <w:szCs w:val="24"/>
        </w:rPr>
        <w:t>will</w:t>
      </w:r>
      <w:r w:rsidR="00602F8D" w:rsidRPr="00382323">
        <w:rPr>
          <w:rFonts w:cs="Arial"/>
          <w:color w:val="7F7F7F" w:themeColor="text1" w:themeTint="80"/>
          <w:sz w:val="28"/>
          <w:szCs w:val="24"/>
        </w:rPr>
        <w:t xml:space="preserve"> also</w:t>
      </w:r>
      <w:r w:rsidR="00A00E83" w:rsidRPr="00382323">
        <w:rPr>
          <w:rFonts w:cs="Arial"/>
          <w:color w:val="7F7F7F" w:themeColor="text1" w:themeTint="80"/>
          <w:sz w:val="28"/>
          <w:szCs w:val="24"/>
        </w:rPr>
        <w:t xml:space="preserve"> be </w:t>
      </w:r>
      <w:r w:rsidR="00E032F5" w:rsidRPr="00382323">
        <w:rPr>
          <w:rFonts w:cs="Arial"/>
          <w:color w:val="7F7F7F" w:themeColor="text1" w:themeTint="80"/>
          <w:sz w:val="28"/>
          <w:szCs w:val="24"/>
        </w:rPr>
        <w:t xml:space="preserve">brainstormed </w:t>
      </w:r>
      <w:r w:rsidR="00A00E83" w:rsidRPr="00382323">
        <w:rPr>
          <w:rFonts w:cs="Arial"/>
          <w:color w:val="7F7F7F" w:themeColor="text1" w:themeTint="80"/>
          <w:sz w:val="28"/>
          <w:szCs w:val="24"/>
        </w:rPr>
        <w:t xml:space="preserve">with the rest of </w:t>
      </w:r>
      <w:r w:rsidR="00E032F5" w:rsidRPr="00382323">
        <w:rPr>
          <w:rFonts w:cs="Arial"/>
          <w:color w:val="7F7F7F" w:themeColor="text1" w:themeTint="80"/>
          <w:sz w:val="28"/>
          <w:szCs w:val="24"/>
        </w:rPr>
        <w:t>our</w:t>
      </w:r>
      <w:r w:rsidR="00A00E83" w:rsidRPr="00382323">
        <w:rPr>
          <w:rFonts w:cs="Arial"/>
          <w:color w:val="7F7F7F" w:themeColor="text1" w:themeTint="80"/>
          <w:sz w:val="28"/>
          <w:szCs w:val="24"/>
        </w:rPr>
        <w:t xml:space="preserve"> team to ensure that what has been </w:t>
      </w:r>
      <w:r w:rsidR="00CD2943" w:rsidRPr="00382323">
        <w:rPr>
          <w:rFonts w:cs="Arial"/>
          <w:color w:val="7F7F7F" w:themeColor="text1" w:themeTint="80"/>
          <w:sz w:val="28"/>
          <w:szCs w:val="24"/>
        </w:rPr>
        <w:t>recommended</w:t>
      </w:r>
      <w:r w:rsidR="00A00E83" w:rsidRPr="00382323">
        <w:rPr>
          <w:rFonts w:cs="Arial"/>
          <w:color w:val="7F7F7F" w:themeColor="text1" w:themeTint="80"/>
          <w:sz w:val="28"/>
          <w:szCs w:val="24"/>
        </w:rPr>
        <w:t xml:space="preserve"> will be most beneficial</w:t>
      </w:r>
      <w:r w:rsidR="00602F8D" w:rsidRPr="00382323">
        <w:rPr>
          <w:rFonts w:cs="Arial"/>
          <w:color w:val="7F7F7F" w:themeColor="text1" w:themeTint="80"/>
          <w:sz w:val="28"/>
          <w:szCs w:val="24"/>
        </w:rPr>
        <w:t xml:space="preserve">. </w:t>
      </w:r>
      <w:r w:rsidR="00A00E83" w:rsidRPr="00382323">
        <w:rPr>
          <w:rFonts w:cs="Arial"/>
          <w:color w:val="7F7F7F" w:themeColor="text1" w:themeTint="80"/>
          <w:sz w:val="28"/>
          <w:szCs w:val="24"/>
        </w:rPr>
        <w:t xml:space="preserve"> </w:t>
      </w:r>
    </w:p>
    <w:p w:rsidR="00A63F86" w:rsidRPr="007030D0" w:rsidRDefault="00BE49F7" w:rsidP="007030D0">
      <w:pPr>
        <w:numPr>
          <w:ilvl w:val="0"/>
          <w:numId w:val="7"/>
        </w:numPr>
        <w:contextualSpacing/>
        <w:rPr>
          <w:rFonts w:cs="Arial"/>
          <w:color w:val="7F7F7F" w:themeColor="text1" w:themeTint="80"/>
          <w:sz w:val="28"/>
          <w:szCs w:val="24"/>
        </w:rPr>
      </w:pPr>
      <w:r w:rsidRPr="00382323">
        <w:rPr>
          <w:rFonts w:cs="Arial"/>
          <w:color w:val="7F7F7F" w:themeColor="text1" w:themeTint="80"/>
          <w:sz w:val="28"/>
          <w:szCs w:val="24"/>
        </w:rPr>
        <w:t>The Youth Access Clinician will then make contact to advise the recommendations for the Support Pathway.</w:t>
      </w:r>
    </w:p>
    <w:p w:rsidR="00BE49F7" w:rsidRPr="00382323" w:rsidRDefault="00BE49F7" w:rsidP="00A279AD">
      <w:pPr>
        <w:numPr>
          <w:ilvl w:val="0"/>
          <w:numId w:val="7"/>
        </w:numPr>
        <w:contextualSpacing/>
        <w:rPr>
          <w:rFonts w:cs="Arial"/>
          <w:color w:val="7F7F7F" w:themeColor="text1" w:themeTint="80"/>
          <w:sz w:val="28"/>
          <w:szCs w:val="24"/>
        </w:rPr>
      </w:pPr>
      <w:r w:rsidRPr="00382323">
        <w:rPr>
          <w:rFonts w:cs="Arial"/>
          <w:color w:val="7F7F7F" w:themeColor="text1" w:themeTint="80"/>
          <w:sz w:val="28"/>
          <w:szCs w:val="24"/>
        </w:rPr>
        <w:t>If the client wishes to go with a different plan, the Support Pathway can be altered.</w:t>
      </w:r>
    </w:p>
    <w:p w:rsidR="00602F8D" w:rsidRPr="00382323" w:rsidRDefault="00602F8D" w:rsidP="00A279AD">
      <w:pPr>
        <w:numPr>
          <w:ilvl w:val="0"/>
          <w:numId w:val="7"/>
        </w:numPr>
        <w:contextualSpacing/>
        <w:rPr>
          <w:rFonts w:cs="Arial"/>
          <w:color w:val="7F7F7F" w:themeColor="text1" w:themeTint="80"/>
          <w:sz w:val="28"/>
          <w:szCs w:val="24"/>
        </w:rPr>
      </w:pPr>
      <w:r w:rsidRPr="00382323">
        <w:rPr>
          <w:rFonts w:cs="Arial"/>
          <w:color w:val="7F7F7F" w:themeColor="text1" w:themeTint="80"/>
          <w:sz w:val="28"/>
          <w:szCs w:val="24"/>
        </w:rPr>
        <w:t xml:space="preserve">As </w:t>
      </w:r>
      <w:r w:rsidRPr="00382323">
        <w:rPr>
          <w:rFonts w:cs="Arial"/>
          <w:b/>
          <w:color w:val="7F7F7F" w:themeColor="text1" w:themeTint="80"/>
          <w:sz w:val="28"/>
          <w:szCs w:val="24"/>
        </w:rPr>
        <w:t>headspace</w:t>
      </w:r>
      <w:r w:rsidRPr="00382323">
        <w:rPr>
          <w:rFonts w:cs="Arial"/>
          <w:color w:val="7F7F7F" w:themeColor="text1" w:themeTint="80"/>
          <w:sz w:val="28"/>
          <w:szCs w:val="24"/>
        </w:rPr>
        <w:t xml:space="preserve"> is a voluntary service, if </w:t>
      </w:r>
      <w:r w:rsidR="003831C0" w:rsidRPr="00382323">
        <w:rPr>
          <w:rFonts w:cs="Arial"/>
          <w:color w:val="7F7F7F" w:themeColor="text1" w:themeTint="80"/>
          <w:sz w:val="28"/>
          <w:szCs w:val="24"/>
        </w:rPr>
        <w:t>a</w:t>
      </w:r>
      <w:r w:rsidRPr="00382323">
        <w:rPr>
          <w:rFonts w:cs="Arial"/>
          <w:color w:val="7F7F7F" w:themeColor="text1" w:themeTint="80"/>
          <w:sz w:val="28"/>
          <w:szCs w:val="24"/>
        </w:rPr>
        <w:t xml:space="preserve"> young person chooses not to </w:t>
      </w:r>
      <w:r w:rsidR="00382323" w:rsidRPr="00382323">
        <w:rPr>
          <w:rFonts w:cs="Arial"/>
          <w:color w:val="7F7F7F" w:themeColor="text1" w:themeTint="80"/>
          <w:sz w:val="28"/>
          <w:szCs w:val="24"/>
        </w:rPr>
        <w:t>engage and attend appointments</w:t>
      </w:r>
      <w:r w:rsidRPr="00382323">
        <w:rPr>
          <w:rFonts w:cs="Arial"/>
          <w:color w:val="7F7F7F" w:themeColor="text1" w:themeTint="80"/>
          <w:sz w:val="28"/>
          <w:szCs w:val="24"/>
        </w:rPr>
        <w:t xml:space="preserve"> we will </w:t>
      </w:r>
      <w:r w:rsidR="003831C0" w:rsidRPr="00382323">
        <w:rPr>
          <w:rFonts w:cs="Arial"/>
          <w:color w:val="7F7F7F" w:themeColor="text1" w:themeTint="80"/>
          <w:sz w:val="28"/>
          <w:szCs w:val="24"/>
        </w:rPr>
        <w:t>respect</w:t>
      </w:r>
      <w:r w:rsidRPr="00382323">
        <w:rPr>
          <w:rFonts w:cs="Arial"/>
          <w:color w:val="7F7F7F" w:themeColor="text1" w:themeTint="80"/>
          <w:sz w:val="28"/>
          <w:szCs w:val="24"/>
        </w:rPr>
        <w:t xml:space="preserve"> their decision. </w:t>
      </w:r>
    </w:p>
    <w:p w:rsidR="00A00E83" w:rsidRPr="00382323" w:rsidRDefault="007030D0" w:rsidP="007030D0">
      <w:pPr>
        <w:pStyle w:val="Heading2"/>
      </w:pPr>
      <w:bookmarkStart w:id="14" w:name="_Toc508794775"/>
      <w:r>
        <w:t xml:space="preserve">Types of </w:t>
      </w:r>
      <w:r w:rsidR="003804E6" w:rsidRPr="00382323">
        <w:t>Support</w:t>
      </w:r>
      <w:r w:rsidR="00A00E83" w:rsidRPr="00382323">
        <w:t xml:space="preserve"> P</w:t>
      </w:r>
      <w:r w:rsidR="00371338" w:rsidRPr="00382323">
        <w:t>athway</w:t>
      </w:r>
      <w:r>
        <w:t>s</w:t>
      </w:r>
      <w:r w:rsidR="00A00E83" w:rsidRPr="00382323">
        <w:t>:</w:t>
      </w:r>
      <w:bookmarkEnd w:id="14"/>
    </w:p>
    <w:p w:rsidR="00A00E83" w:rsidRPr="007920EC" w:rsidRDefault="00A00E83" w:rsidP="005419A7">
      <w:pPr>
        <w:pStyle w:val="ListParagraph"/>
        <w:numPr>
          <w:ilvl w:val="0"/>
          <w:numId w:val="32"/>
        </w:numPr>
        <w:rPr>
          <w:rFonts w:cs="Times New Roman"/>
          <w:color w:val="7F7F7F" w:themeColor="text1" w:themeTint="80"/>
          <w:sz w:val="28"/>
          <w:szCs w:val="24"/>
        </w:rPr>
      </w:pPr>
      <w:r w:rsidRPr="007920EC">
        <w:rPr>
          <w:rFonts w:cs="Times New Roman"/>
          <w:color w:val="7F7F7F" w:themeColor="text1" w:themeTint="80"/>
          <w:sz w:val="28"/>
          <w:szCs w:val="24"/>
        </w:rPr>
        <w:t xml:space="preserve">Brief intervention and problem solving with one of our qualified </w:t>
      </w:r>
      <w:r w:rsidR="00BE49F7" w:rsidRPr="007920EC">
        <w:rPr>
          <w:rFonts w:cs="Times New Roman"/>
          <w:color w:val="7F7F7F" w:themeColor="text1" w:themeTint="80"/>
          <w:sz w:val="28"/>
          <w:szCs w:val="24"/>
        </w:rPr>
        <w:t>Allied Health Practitioners</w:t>
      </w:r>
      <w:r w:rsidRPr="007920EC">
        <w:rPr>
          <w:rFonts w:cs="Times New Roman"/>
          <w:color w:val="7F7F7F" w:themeColor="text1" w:themeTint="80"/>
          <w:sz w:val="28"/>
          <w:szCs w:val="24"/>
        </w:rPr>
        <w:t xml:space="preserve"> from a number of different </w:t>
      </w:r>
      <w:r w:rsidR="00BE49F7" w:rsidRPr="007920EC">
        <w:rPr>
          <w:rFonts w:cs="Times New Roman"/>
          <w:color w:val="7F7F7F" w:themeColor="text1" w:themeTint="80"/>
          <w:sz w:val="28"/>
          <w:szCs w:val="24"/>
        </w:rPr>
        <w:t xml:space="preserve">teachings including: Psychology, </w:t>
      </w:r>
      <w:r w:rsidRPr="007920EC">
        <w:rPr>
          <w:rFonts w:cs="Times New Roman"/>
          <w:color w:val="7F7F7F" w:themeColor="text1" w:themeTint="80"/>
          <w:sz w:val="28"/>
          <w:szCs w:val="24"/>
        </w:rPr>
        <w:t>Social Work</w:t>
      </w:r>
      <w:r w:rsidR="00BE49F7" w:rsidRPr="007920EC">
        <w:rPr>
          <w:rFonts w:cs="Times New Roman"/>
          <w:color w:val="7F7F7F" w:themeColor="text1" w:themeTint="80"/>
          <w:sz w:val="28"/>
          <w:szCs w:val="24"/>
        </w:rPr>
        <w:t>,</w:t>
      </w:r>
      <w:r w:rsidR="00E5615E">
        <w:rPr>
          <w:rFonts w:cs="Times New Roman"/>
          <w:color w:val="7F7F7F" w:themeColor="text1" w:themeTint="80"/>
          <w:sz w:val="28"/>
          <w:szCs w:val="24"/>
        </w:rPr>
        <w:t xml:space="preserve"> Counselling,</w:t>
      </w:r>
      <w:r w:rsidR="00BE49F7" w:rsidRPr="007920EC">
        <w:rPr>
          <w:rFonts w:cs="Times New Roman"/>
          <w:color w:val="7F7F7F" w:themeColor="text1" w:themeTint="80"/>
          <w:sz w:val="28"/>
          <w:szCs w:val="24"/>
        </w:rPr>
        <w:t xml:space="preserve"> Occupational Therapy and Art Therapy.</w:t>
      </w:r>
    </w:p>
    <w:p w:rsidR="00A00E83" w:rsidRPr="007920EC" w:rsidRDefault="00A00E83" w:rsidP="005419A7">
      <w:pPr>
        <w:pStyle w:val="ListParagraph"/>
        <w:numPr>
          <w:ilvl w:val="0"/>
          <w:numId w:val="32"/>
        </w:numPr>
        <w:rPr>
          <w:rFonts w:cs="Times New Roman"/>
          <w:color w:val="7F7F7F" w:themeColor="text1" w:themeTint="80"/>
          <w:sz w:val="28"/>
          <w:szCs w:val="24"/>
        </w:rPr>
      </w:pPr>
      <w:r w:rsidRPr="007920EC">
        <w:rPr>
          <w:rFonts w:cs="Times New Roman"/>
          <w:color w:val="7F7F7F" w:themeColor="text1" w:themeTint="80"/>
          <w:sz w:val="28"/>
          <w:szCs w:val="24"/>
        </w:rPr>
        <w:t xml:space="preserve">Early intervention and supportive counselling with one of our </w:t>
      </w:r>
      <w:r w:rsidR="00382323" w:rsidRPr="007920EC">
        <w:rPr>
          <w:rFonts w:cs="Times New Roman"/>
          <w:color w:val="7F7F7F" w:themeColor="text1" w:themeTint="80"/>
          <w:sz w:val="28"/>
          <w:szCs w:val="24"/>
        </w:rPr>
        <w:t>Youth Access Clinicians</w:t>
      </w:r>
    </w:p>
    <w:p w:rsidR="00A00E83" w:rsidRPr="007920EC" w:rsidRDefault="00A00E83" w:rsidP="005419A7">
      <w:pPr>
        <w:pStyle w:val="ListParagraph"/>
        <w:numPr>
          <w:ilvl w:val="0"/>
          <w:numId w:val="32"/>
        </w:numPr>
        <w:rPr>
          <w:rFonts w:cs="Times New Roman"/>
          <w:color w:val="7F7F7F" w:themeColor="text1" w:themeTint="80"/>
          <w:sz w:val="28"/>
          <w:szCs w:val="24"/>
        </w:rPr>
      </w:pPr>
      <w:r w:rsidRPr="007920EC">
        <w:rPr>
          <w:rFonts w:cs="Times New Roman"/>
          <w:color w:val="7F7F7F" w:themeColor="text1" w:themeTint="80"/>
          <w:sz w:val="28"/>
          <w:szCs w:val="24"/>
        </w:rPr>
        <w:t>Access to a GP and/or nurse for physical and mental health issues</w:t>
      </w:r>
    </w:p>
    <w:p w:rsidR="00A00E83" w:rsidRPr="007920EC" w:rsidRDefault="00371338" w:rsidP="005419A7">
      <w:pPr>
        <w:pStyle w:val="ListParagraph"/>
        <w:numPr>
          <w:ilvl w:val="0"/>
          <w:numId w:val="32"/>
        </w:numPr>
        <w:rPr>
          <w:rFonts w:cs="Times New Roman"/>
          <w:color w:val="7F7F7F" w:themeColor="text1" w:themeTint="80"/>
          <w:sz w:val="28"/>
          <w:szCs w:val="24"/>
        </w:rPr>
      </w:pPr>
      <w:r w:rsidRPr="007920EC">
        <w:rPr>
          <w:rFonts w:cs="Times New Roman"/>
          <w:color w:val="7F7F7F" w:themeColor="text1" w:themeTint="80"/>
          <w:sz w:val="28"/>
          <w:szCs w:val="24"/>
        </w:rPr>
        <w:t>V</w:t>
      </w:r>
      <w:r w:rsidR="00A00E83" w:rsidRPr="007920EC">
        <w:rPr>
          <w:rFonts w:cs="Times New Roman"/>
          <w:color w:val="7F7F7F" w:themeColor="text1" w:themeTint="80"/>
          <w:sz w:val="28"/>
          <w:szCs w:val="24"/>
        </w:rPr>
        <w:t>ocational assistance</w:t>
      </w:r>
    </w:p>
    <w:p w:rsidR="00A00E83" w:rsidRPr="007920EC" w:rsidRDefault="00A00E83" w:rsidP="005419A7">
      <w:pPr>
        <w:pStyle w:val="ListParagraph"/>
        <w:numPr>
          <w:ilvl w:val="0"/>
          <w:numId w:val="32"/>
        </w:numPr>
        <w:rPr>
          <w:rFonts w:cs="Times New Roman"/>
          <w:color w:val="7F7F7F" w:themeColor="text1" w:themeTint="80"/>
          <w:sz w:val="28"/>
          <w:szCs w:val="24"/>
        </w:rPr>
      </w:pPr>
      <w:r w:rsidRPr="007920EC">
        <w:rPr>
          <w:rFonts w:cs="Times New Roman"/>
          <w:color w:val="7F7F7F" w:themeColor="text1" w:themeTint="80"/>
          <w:sz w:val="28"/>
          <w:szCs w:val="24"/>
        </w:rPr>
        <w:t xml:space="preserve">Alcohol and </w:t>
      </w:r>
      <w:r w:rsidR="00382323" w:rsidRPr="007920EC">
        <w:rPr>
          <w:rFonts w:cs="Times New Roman"/>
          <w:color w:val="7F7F7F" w:themeColor="text1" w:themeTint="80"/>
          <w:sz w:val="28"/>
          <w:szCs w:val="24"/>
        </w:rPr>
        <w:t xml:space="preserve">other </w:t>
      </w:r>
      <w:r w:rsidRPr="007920EC">
        <w:rPr>
          <w:rFonts w:cs="Times New Roman"/>
          <w:color w:val="7F7F7F" w:themeColor="text1" w:themeTint="80"/>
          <w:sz w:val="28"/>
          <w:szCs w:val="24"/>
        </w:rPr>
        <w:t>Drug</w:t>
      </w:r>
      <w:r w:rsidR="00382323" w:rsidRPr="007920EC">
        <w:rPr>
          <w:rFonts w:cs="Times New Roman"/>
          <w:color w:val="7F7F7F" w:themeColor="text1" w:themeTint="80"/>
          <w:sz w:val="28"/>
          <w:szCs w:val="24"/>
        </w:rPr>
        <w:t>s</w:t>
      </w:r>
      <w:r w:rsidRPr="007920EC">
        <w:rPr>
          <w:rFonts w:cs="Times New Roman"/>
          <w:color w:val="7F7F7F" w:themeColor="text1" w:themeTint="80"/>
          <w:sz w:val="28"/>
          <w:szCs w:val="24"/>
        </w:rPr>
        <w:t xml:space="preserve"> Counsellor</w:t>
      </w:r>
    </w:p>
    <w:p w:rsidR="00BE49F7" w:rsidRPr="007920EC" w:rsidRDefault="00BE49F7" w:rsidP="005419A7">
      <w:pPr>
        <w:pStyle w:val="ListParagraph"/>
        <w:numPr>
          <w:ilvl w:val="0"/>
          <w:numId w:val="32"/>
        </w:numPr>
        <w:rPr>
          <w:rFonts w:cs="Times New Roman"/>
          <w:color w:val="7F7F7F" w:themeColor="text1" w:themeTint="80"/>
          <w:sz w:val="28"/>
          <w:szCs w:val="24"/>
        </w:rPr>
      </w:pPr>
      <w:r w:rsidRPr="007920EC">
        <w:rPr>
          <w:rFonts w:cs="Times New Roman"/>
          <w:color w:val="7F7F7F" w:themeColor="text1" w:themeTint="80"/>
          <w:sz w:val="28"/>
          <w:szCs w:val="24"/>
        </w:rPr>
        <w:t>Family counselling</w:t>
      </w:r>
    </w:p>
    <w:p w:rsidR="00BE49F7" w:rsidRPr="007920EC" w:rsidRDefault="00BE49F7" w:rsidP="005419A7">
      <w:pPr>
        <w:pStyle w:val="ListParagraph"/>
        <w:numPr>
          <w:ilvl w:val="0"/>
          <w:numId w:val="32"/>
        </w:numPr>
        <w:rPr>
          <w:rFonts w:cs="Times New Roman"/>
          <w:color w:val="7F7F7F" w:themeColor="text1" w:themeTint="80"/>
          <w:sz w:val="28"/>
          <w:szCs w:val="24"/>
        </w:rPr>
      </w:pPr>
      <w:r w:rsidRPr="007920EC">
        <w:rPr>
          <w:rFonts w:cs="Times New Roman"/>
          <w:color w:val="7F7F7F" w:themeColor="text1" w:themeTint="80"/>
          <w:sz w:val="28"/>
          <w:szCs w:val="24"/>
        </w:rPr>
        <w:t>Participation in headspace workshops</w:t>
      </w:r>
    </w:p>
    <w:p w:rsidR="004234EC" w:rsidRPr="007920EC" w:rsidRDefault="004234EC" w:rsidP="005419A7">
      <w:pPr>
        <w:pStyle w:val="ListParagraph"/>
        <w:numPr>
          <w:ilvl w:val="0"/>
          <w:numId w:val="32"/>
        </w:numPr>
        <w:rPr>
          <w:rFonts w:cs="Times New Roman"/>
          <w:color w:val="7F7F7F" w:themeColor="text1" w:themeTint="80"/>
          <w:sz w:val="28"/>
          <w:szCs w:val="24"/>
        </w:rPr>
      </w:pPr>
      <w:r w:rsidRPr="007920EC">
        <w:rPr>
          <w:rFonts w:cs="Times New Roman"/>
          <w:color w:val="7F7F7F" w:themeColor="text1" w:themeTint="80"/>
          <w:sz w:val="28"/>
          <w:szCs w:val="24"/>
        </w:rPr>
        <w:t xml:space="preserve">Referral to </w:t>
      </w:r>
      <w:proofErr w:type="spellStart"/>
      <w:r w:rsidRPr="007920EC">
        <w:rPr>
          <w:rFonts w:cs="Times New Roman"/>
          <w:color w:val="7F7F7F" w:themeColor="text1" w:themeTint="80"/>
          <w:sz w:val="28"/>
          <w:szCs w:val="24"/>
        </w:rPr>
        <w:t>hYEPP</w:t>
      </w:r>
      <w:proofErr w:type="spellEnd"/>
      <w:r w:rsidRPr="007920EC">
        <w:rPr>
          <w:rFonts w:cs="Times New Roman"/>
          <w:color w:val="7F7F7F" w:themeColor="text1" w:themeTint="80"/>
          <w:sz w:val="28"/>
          <w:szCs w:val="24"/>
        </w:rPr>
        <w:t xml:space="preserve"> (headspace Youth Early </w:t>
      </w:r>
      <w:proofErr w:type="spellStart"/>
      <w:r w:rsidRPr="007920EC">
        <w:rPr>
          <w:rFonts w:cs="Times New Roman"/>
          <w:color w:val="7F7F7F" w:themeColor="text1" w:themeTint="80"/>
          <w:sz w:val="28"/>
          <w:szCs w:val="24"/>
        </w:rPr>
        <w:t>Pyschosis</w:t>
      </w:r>
      <w:proofErr w:type="spellEnd"/>
      <w:r w:rsidRPr="007920EC">
        <w:rPr>
          <w:rFonts w:cs="Times New Roman"/>
          <w:color w:val="7F7F7F" w:themeColor="text1" w:themeTint="80"/>
          <w:sz w:val="28"/>
          <w:szCs w:val="24"/>
        </w:rPr>
        <w:t xml:space="preserve"> Program)</w:t>
      </w:r>
    </w:p>
    <w:p w:rsidR="00E032F5" w:rsidRPr="007920EC" w:rsidRDefault="00382323" w:rsidP="005419A7">
      <w:pPr>
        <w:pStyle w:val="ListParagraph"/>
        <w:numPr>
          <w:ilvl w:val="0"/>
          <w:numId w:val="32"/>
        </w:numPr>
        <w:rPr>
          <w:rFonts w:cs="Times New Roman"/>
          <w:color w:val="7F7F7F" w:themeColor="text1" w:themeTint="80"/>
          <w:sz w:val="28"/>
          <w:szCs w:val="24"/>
        </w:rPr>
      </w:pPr>
      <w:r w:rsidRPr="00382323">
        <w:rPr>
          <w:noProof/>
          <w:lang w:eastAsia="en-AU"/>
        </w:rPr>
        <w:drawing>
          <wp:anchor distT="36576" distB="36576" distL="36576" distR="36576" simplePos="0" relativeHeight="251712512" behindDoc="0" locked="0" layoutInCell="1" allowOverlap="1" wp14:anchorId="3B6D5AAF" wp14:editId="6D3CC09E">
            <wp:simplePos x="0" y="0"/>
            <wp:positionH relativeFrom="column">
              <wp:posOffset>688975</wp:posOffset>
            </wp:positionH>
            <wp:positionV relativeFrom="paragraph">
              <wp:posOffset>302260</wp:posOffset>
            </wp:positionV>
            <wp:extent cx="7123610" cy="3205657"/>
            <wp:effectExtent l="301625" t="0" r="1464945" b="150495"/>
            <wp:wrapNone/>
            <wp:docPr id="9" name="Picture 9" descr="Linework Circle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work Circle 2 Col RG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8381182">
                      <a:off x="0" y="0"/>
                      <a:ext cx="7123610" cy="32056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920EC">
        <w:rPr>
          <w:rFonts w:cs="Times New Roman"/>
          <w:color w:val="7F7F7F" w:themeColor="text1" w:themeTint="80"/>
          <w:sz w:val="28"/>
          <w:szCs w:val="24"/>
        </w:rPr>
        <w:t>Referral to another agency</w:t>
      </w:r>
      <w:r w:rsidR="00E032F5" w:rsidRPr="007920EC">
        <w:rPr>
          <w:rFonts w:cs="Times New Roman"/>
          <w:color w:val="7F7F7F" w:themeColor="text1" w:themeTint="80"/>
          <w:sz w:val="28"/>
          <w:szCs w:val="24"/>
        </w:rPr>
        <w:t xml:space="preserve"> best suited to the young person’s/family’s needs</w:t>
      </w:r>
    </w:p>
    <w:p w:rsidR="00182346" w:rsidRPr="00382323" w:rsidRDefault="00E032F5" w:rsidP="00182346">
      <w:pPr>
        <w:jc w:val="center"/>
        <w:rPr>
          <w:color w:val="92D050"/>
          <w:sz w:val="28"/>
          <w:szCs w:val="24"/>
        </w:rPr>
      </w:pPr>
      <w:r w:rsidRPr="00382323">
        <w:rPr>
          <w:b/>
          <w:color w:val="92D050"/>
          <w:sz w:val="28"/>
          <w:szCs w:val="24"/>
        </w:rPr>
        <w:lastRenderedPageBreak/>
        <w:t>At times there may be a variations to the above as we understand that every person’s presentation and story is different</w:t>
      </w:r>
      <w:r w:rsidRPr="00382323">
        <w:rPr>
          <w:color w:val="92D050"/>
          <w:sz w:val="28"/>
          <w:szCs w:val="24"/>
        </w:rPr>
        <w:t>.</w:t>
      </w:r>
    </w:p>
    <w:p w:rsidR="00277072" w:rsidRPr="003E5AEF" w:rsidRDefault="00FE2D03" w:rsidP="00182346">
      <w:pPr>
        <w:jc w:val="center"/>
        <w:rPr>
          <w:color w:val="92D050"/>
          <w:sz w:val="24"/>
          <w:szCs w:val="24"/>
        </w:rPr>
      </w:pPr>
      <w:r w:rsidRPr="003E5AEF">
        <w:rPr>
          <w:rFonts w:cs="Times New Roman"/>
          <w:noProof/>
          <w:color w:val="92D050"/>
          <w:sz w:val="24"/>
          <w:szCs w:val="24"/>
          <w:lang w:eastAsia="en-AU"/>
        </w:rPr>
        <w:drawing>
          <wp:anchor distT="0" distB="0" distL="114300" distR="114300" simplePos="0" relativeHeight="251763712" behindDoc="0" locked="0" layoutInCell="1" allowOverlap="1" wp14:anchorId="4EB64D75" wp14:editId="42C6563F">
            <wp:simplePos x="0" y="0"/>
            <wp:positionH relativeFrom="page">
              <wp:posOffset>3760470</wp:posOffset>
            </wp:positionH>
            <wp:positionV relativeFrom="paragraph">
              <wp:posOffset>242570</wp:posOffset>
            </wp:positionV>
            <wp:extent cx="3533775" cy="2355850"/>
            <wp:effectExtent l="457200" t="495300" r="447675" b="501650"/>
            <wp:wrapNone/>
            <wp:docPr id="20" name="Picture 20" descr="G:\3. OPERATIONAL SERVICES\2. HeadSpace\hMIDLAND\PHOTOS\Centre photos\IMG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3. OPERATIONAL SERVICES\2. HeadSpace\hMIDLAND\PHOTOS\Centre photos\IMG_06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21044">
                      <a:off x="0" y="0"/>
                      <a:ext cx="3533775" cy="23558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3E5AEF">
        <w:rPr>
          <w:rFonts w:cs="Times New Roman"/>
          <w:noProof/>
          <w:color w:val="92D050"/>
          <w:sz w:val="24"/>
          <w:szCs w:val="24"/>
          <w:lang w:eastAsia="en-AU"/>
        </w:rPr>
        <w:drawing>
          <wp:anchor distT="0" distB="0" distL="114300" distR="114300" simplePos="0" relativeHeight="251762688" behindDoc="1" locked="0" layoutInCell="1" allowOverlap="1" wp14:anchorId="4DE7996F" wp14:editId="48F61C67">
            <wp:simplePos x="0" y="0"/>
            <wp:positionH relativeFrom="page">
              <wp:posOffset>196284</wp:posOffset>
            </wp:positionH>
            <wp:positionV relativeFrom="paragraph">
              <wp:posOffset>299720</wp:posOffset>
            </wp:positionV>
            <wp:extent cx="3451860" cy="2301240"/>
            <wp:effectExtent l="381000" t="476250" r="377190" b="499110"/>
            <wp:wrapNone/>
            <wp:docPr id="19" name="Picture 19" descr="G:\3. OPERATIONAL SERVICES\2. HeadSpace\hMIDLAND\PHOTOS\Centre photos\IMG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 OPERATIONAL SERVICES\2. HeadSpace\hMIDLAND\PHOTOS\Centre photos\IMG_06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1220934">
                      <a:off x="0" y="0"/>
                      <a:ext cx="3451860" cy="23012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77072" w:rsidRPr="003E5AEF" w:rsidRDefault="00277072" w:rsidP="00182346">
      <w:pPr>
        <w:jc w:val="center"/>
        <w:rPr>
          <w:color w:val="92D050"/>
          <w:sz w:val="24"/>
          <w:szCs w:val="24"/>
        </w:rPr>
      </w:pPr>
    </w:p>
    <w:p w:rsidR="00277072" w:rsidRPr="003E5AEF" w:rsidRDefault="00277072" w:rsidP="00182346">
      <w:pPr>
        <w:jc w:val="center"/>
        <w:rPr>
          <w:color w:val="92D050"/>
          <w:sz w:val="24"/>
          <w:szCs w:val="24"/>
        </w:rPr>
      </w:pPr>
    </w:p>
    <w:p w:rsidR="00ED7F6F" w:rsidRPr="003E5AEF" w:rsidRDefault="00A754E2" w:rsidP="00EE1650">
      <w:pPr>
        <w:jc w:val="both"/>
        <w:rPr>
          <w:noProof/>
          <w:sz w:val="24"/>
          <w:szCs w:val="24"/>
          <w:lang w:eastAsia="en-AU"/>
        </w:rPr>
      </w:pPr>
      <w:r w:rsidRPr="003E5AEF">
        <w:rPr>
          <w:noProof/>
          <w:sz w:val="24"/>
          <w:szCs w:val="24"/>
          <w:lang w:eastAsia="en-AU"/>
        </w:rPr>
        <w:t xml:space="preserve">      </w:t>
      </w:r>
    </w:p>
    <w:p w:rsidR="00ED7F6F" w:rsidRPr="003E5AEF" w:rsidRDefault="00ED7F6F" w:rsidP="00EE1650">
      <w:pPr>
        <w:jc w:val="both"/>
        <w:rPr>
          <w:noProof/>
          <w:sz w:val="24"/>
          <w:szCs w:val="24"/>
          <w:lang w:eastAsia="en-AU"/>
        </w:rPr>
      </w:pPr>
    </w:p>
    <w:p w:rsidR="00ED7F6F" w:rsidRPr="003E5AEF" w:rsidRDefault="00ED7F6F" w:rsidP="00EE1650">
      <w:pPr>
        <w:jc w:val="both"/>
        <w:rPr>
          <w:noProof/>
          <w:sz w:val="24"/>
          <w:szCs w:val="24"/>
          <w:lang w:eastAsia="en-AU"/>
        </w:rPr>
      </w:pPr>
    </w:p>
    <w:p w:rsidR="00612B1B" w:rsidRDefault="00612B1B" w:rsidP="00612B1B">
      <w:pPr>
        <w:pStyle w:val="Heading1"/>
      </w:pPr>
      <w:bookmarkStart w:id="15" w:name="_Toc508635525"/>
      <w:bookmarkStart w:id="16" w:name="_Toc508794776"/>
      <w:r>
        <w:t>Shared decision making and Youth participation</w:t>
      </w:r>
      <w:bookmarkEnd w:id="15"/>
      <w:bookmarkEnd w:id="16"/>
    </w:p>
    <w:p w:rsidR="00612B1B" w:rsidRPr="0058566F" w:rsidRDefault="00612B1B" w:rsidP="00612B1B">
      <w:pPr>
        <w:pStyle w:val="NoSpacing"/>
        <w:rPr>
          <w:rFonts w:asciiTheme="minorHAnsi" w:hAnsiTheme="minorHAnsi"/>
          <w:sz w:val="28"/>
        </w:rPr>
      </w:pPr>
      <w:r w:rsidRPr="0058566F">
        <w:rPr>
          <w:rFonts w:asciiTheme="minorHAnsi" w:hAnsiTheme="minorHAnsi"/>
          <w:sz w:val="28"/>
        </w:rPr>
        <w:t>Engagement with headspace Midland is voluntary and based on your self-identified needs. As such, your involvement in treatment planning and delivery is a core principle of headspace Midland and there are a number of formal and informal mechanisms that will be put in place to facilitate this.</w:t>
      </w:r>
    </w:p>
    <w:p w:rsidR="00612B1B" w:rsidRPr="0058566F" w:rsidRDefault="00612B1B" w:rsidP="00612B1B">
      <w:pPr>
        <w:pStyle w:val="NoSpacing"/>
        <w:rPr>
          <w:rFonts w:asciiTheme="minorHAnsi" w:hAnsiTheme="minorHAnsi"/>
          <w:sz w:val="28"/>
        </w:rPr>
      </w:pPr>
    </w:p>
    <w:p w:rsidR="00612B1B" w:rsidRPr="0058566F" w:rsidRDefault="00612B1B" w:rsidP="00612B1B">
      <w:pPr>
        <w:pStyle w:val="NoSpacing"/>
        <w:rPr>
          <w:rFonts w:asciiTheme="minorHAnsi" w:hAnsiTheme="minorHAnsi"/>
          <w:sz w:val="28"/>
        </w:rPr>
      </w:pPr>
      <w:r w:rsidRPr="0058566F">
        <w:rPr>
          <w:rFonts w:asciiTheme="minorHAnsi" w:hAnsiTheme="minorHAnsi"/>
          <w:sz w:val="28"/>
        </w:rPr>
        <w:t xml:space="preserve"> </w:t>
      </w:r>
    </w:p>
    <w:p w:rsidR="00612B1B" w:rsidRDefault="00612B1B" w:rsidP="00612B1B">
      <w:pPr>
        <w:pStyle w:val="NoSpacing"/>
        <w:numPr>
          <w:ilvl w:val="0"/>
          <w:numId w:val="30"/>
        </w:numPr>
        <w:rPr>
          <w:rFonts w:asciiTheme="minorHAnsi" w:hAnsiTheme="minorHAnsi"/>
          <w:sz w:val="28"/>
        </w:rPr>
      </w:pPr>
      <w:r w:rsidRPr="0058566F">
        <w:rPr>
          <w:rFonts w:asciiTheme="minorHAnsi" w:hAnsiTheme="minorHAnsi"/>
          <w:sz w:val="28"/>
        </w:rPr>
        <w:t>Young people are invited, encouraged and supported to take the lead in identifying their goals and desired outcomes.</w:t>
      </w:r>
    </w:p>
    <w:p w:rsidR="00612B1B" w:rsidRDefault="00612B1B" w:rsidP="00612B1B">
      <w:pPr>
        <w:pStyle w:val="NoSpacing"/>
        <w:rPr>
          <w:rFonts w:asciiTheme="minorHAnsi" w:hAnsiTheme="minorHAnsi"/>
          <w:sz w:val="28"/>
        </w:rPr>
      </w:pPr>
    </w:p>
    <w:p w:rsidR="00612B1B" w:rsidRPr="0058566F" w:rsidRDefault="00612B1B" w:rsidP="00612B1B">
      <w:pPr>
        <w:pStyle w:val="NoSpacing"/>
        <w:numPr>
          <w:ilvl w:val="0"/>
          <w:numId w:val="30"/>
        </w:numPr>
        <w:rPr>
          <w:rFonts w:asciiTheme="minorHAnsi" w:hAnsiTheme="minorHAnsi"/>
          <w:sz w:val="28"/>
        </w:rPr>
      </w:pPr>
      <w:r w:rsidRPr="0058566F">
        <w:rPr>
          <w:rFonts w:asciiTheme="minorHAnsi" w:hAnsiTheme="minorHAnsi"/>
          <w:sz w:val="28"/>
        </w:rPr>
        <w:t>Regular opportunities for young people, their families and carers to provide written or verbal feedback – feedback forms are available at reception and on the website</w:t>
      </w:r>
    </w:p>
    <w:p w:rsidR="00612B1B" w:rsidRPr="0058566F" w:rsidRDefault="00612B1B" w:rsidP="00612B1B">
      <w:pPr>
        <w:pStyle w:val="NoSpacing"/>
        <w:rPr>
          <w:rFonts w:asciiTheme="minorHAnsi" w:hAnsiTheme="minorHAnsi"/>
          <w:sz w:val="28"/>
        </w:rPr>
      </w:pPr>
    </w:p>
    <w:p w:rsidR="00612B1B" w:rsidRPr="0058566F" w:rsidRDefault="00612B1B" w:rsidP="00612B1B">
      <w:pPr>
        <w:pStyle w:val="NoSpacing"/>
        <w:numPr>
          <w:ilvl w:val="0"/>
          <w:numId w:val="30"/>
        </w:numPr>
        <w:rPr>
          <w:rFonts w:asciiTheme="minorHAnsi" w:hAnsiTheme="minorHAnsi"/>
          <w:sz w:val="28"/>
        </w:rPr>
      </w:pPr>
      <w:r w:rsidRPr="0058566F">
        <w:rPr>
          <w:rFonts w:asciiTheme="minorHAnsi" w:hAnsiTheme="minorHAnsi"/>
          <w:sz w:val="28"/>
        </w:rPr>
        <w:t>The provision of a Suggestion Box in the headspace Midland foyer</w:t>
      </w:r>
    </w:p>
    <w:p w:rsidR="00612B1B" w:rsidRPr="0058566F" w:rsidRDefault="00612B1B" w:rsidP="00612B1B">
      <w:pPr>
        <w:pStyle w:val="NoSpacing"/>
        <w:rPr>
          <w:rFonts w:asciiTheme="minorHAnsi" w:hAnsiTheme="minorHAnsi"/>
          <w:sz w:val="28"/>
        </w:rPr>
      </w:pPr>
    </w:p>
    <w:p w:rsidR="00612B1B" w:rsidRPr="0058566F" w:rsidRDefault="00612B1B" w:rsidP="00612B1B">
      <w:pPr>
        <w:pStyle w:val="NoSpacing"/>
        <w:numPr>
          <w:ilvl w:val="0"/>
          <w:numId w:val="30"/>
        </w:numPr>
        <w:rPr>
          <w:rFonts w:asciiTheme="minorHAnsi" w:hAnsiTheme="minorHAnsi"/>
          <w:sz w:val="28"/>
        </w:rPr>
      </w:pPr>
      <w:r w:rsidRPr="0058566F">
        <w:rPr>
          <w:rFonts w:asciiTheme="minorHAnsi" w:hAnsiTheme="minorHAnsi"/>
          <w:sz w:val="28"/>
        </w:rPr>
        <w:t>Opportunity for young people to take part in review meetings</w:t>
      </w:r>
    </w:p>
    <w:p w:rsidR="00612B1B" w:rsidRPr="0058566F" w:rsidRDefault="00612B1B" w:rsidP="00612B1B">
      <w:pPr>
        <w:pStyle w:val="NoSpacing"/>
        <w:rPr>
          <w:rFonts w:asciiTheme="minorHAnsi" w:hAnsiTheme="minorHAnsi"/>
          <w:sz w:val="28"/>
        </w:rPr>
      </w:pPr>
    </w:p>
    <w:p w:rsidR="00612B1B" w:rsidRPr="0058566F" w:rsidRDefault="00612B1B" w:rsidP="00612B1B">
      <w:pPr>
        <w:pStyle w:val="NoSpacing"/>
        <w:rPr>
          <w:rFonts w:asciiTheme="minorHAnsi" w:hAnsiTheme="minorHAnsi"/>
          <w:sz w:val="28"/>
        </w:rPr>
      </w:pPr>
      <w:r w:rsidRPr="0058566F">
        <w:rPr>
          <w:rFonts w:asciiTheme="minorHAnsi" w:hAnsiTheme="minorHAnsi"/>
          <w:sz w:val="28"/>
        </w:rPr>
        <w:t xml:space="preserve"> </w:t>
      </w:r>
    </w:p>
    <w:p w:rsidR="00612B1B" w:rsidRDefault="00612B1B" w:rsidP="00612B1B">
      <w:pPr>
        <w:pStyle w:val="NoSpacing"/>
        <w:rPr>
          <w:rFonts w:asciiTheme="minorHAnsi" w:hAnsiTheme="minorHAnsi"/>
          <w:sz w:val="28"/>
        </w:rPr>
      </w:pPr>
      <w:r w:rsidRPr="0058566F">
        <w:rPr>
          <w:rFonts w:asciiTheme="minorHAnsi" w:hAnsiTheme="minorHAnsi"/>
          <w:sz w:val="28"/>
        </w:rPr>
        <w:t xml:space="preserve">All young people are informed of these processes in their Initial Assessment and throughout their involvement with headspace Midland. </w:t>
      </w:r>
    </w:p>
    <w:p w:rsidR="00612B1B" w:rsidRDefault="00612B1B" w:rsidP="00612B1B">
      <w:pPr>
        <w:pStyle w:val="NoSpacing"/>
        <w:rPr>
          <w:rFonts w:asciiTheme="minorHAnsi" w:hAnsiTheme="minorHAnsi"/>
          <w:sz w:val="28"/>
        </w:rPr>
      </w:pPr>
    </w:p>
    <w:p w:rsidR="00612B1B" w:rsidRPr="0058566F" w:rsidRDefault="00612B1B" w:rsidP="00612B1B">
      <w:pPr>
        <w:pStyle w:val="NoSpacing"/>
        <w:rPr>
          <w:rFonts w:asciiTheme="minorHAnsi" w:hAnsiTheme="minorHAnsi"/>
          <w:sz w:val="28"/>
        </w:rPr>
      </w:pPr>
      <w:r w:rsidRPr="0058566F">
        <w:rPr>
          <w:rFonts w:asciiTheme="minorHAnsi" w:hAnsiTheme="minorHAnsi"/>
          <w:sz w:val="28"/>
        </w:rPr>
        <w:t>All parents/carers are informed of these processes in the Family and Friends Information Pack. Other people important to the young people receiving a service from headspace Midland will be informed of the participation process as appropriate</w:t>
      </w:r>
      <w:r>
        <w:rPr>
          <w:rFonts w:asciiTheme="minorHAnsi" w:hAnsiTheme="minorHAnsi"/>
          <w:sz w:val="28"/>
        </w:rPr>
        <w:t>.</w:t>
      </w:r>
    </w:p>
    <w:p w:rsidR="00612B1B" w:rsidRDefault="00612B1B">
      <w:pPr>
        <w:rPr>
          <w:rFonts w:asciiTheme="majorHAnsi" w:eastAsiaTheme="majorEastAsia" w:hAnsiTheme="majorHAnsi" w:cstheme="majorBidi"/>
          <w:b/>
          <w:color w:val="92D050"/>
          <w:sz w:val="32"/>
          <w:szCs w:val="32"/>
        </w:rPr>
      </w:pPr>
      <w:r w:rsidRPr="00111583">
        <w:rPr>
          <w:rFonts w:cs="Times New Roman"/>
          <w:noProof/>
          <w:color w:val="92D050"/>
          <w:sz w:val="24"/>
          <w:szCs w:val="24"/>
          <w:lang w:eastAsia="en-AU"/>
        </w:rPr>
        <w:drawing>
          <wp:anchor distT="0" distB="0" distL="114300" distR="114300" simplePos="0" relativeHeight="251785216" behindDoc="0" locked="0" layoutInCell="1" allowOverlap="1" wp14:anchorId="24AC7688" wp14:editId="074C1474">
            <wp:simplePos x="0" y="0"/>
            <wp:positionH relativeFrom="margin">
              <wp:align>right</wp:align>
            </wp:positionH>
            <wp:positionV relativeFrom="paragraph">
              <wp:posOffset>313690</wp:posOffset>
            </wp:positionV>
            <wp:extent cx="3533775" cy="2355850"/>
            <wp:effectExtent l="457200" t="495300" r="447675" b="501650"/>
            <wp:wrapNone/>
            <wp:docPr id="2" name="Picture 2" descr="G:\3. OPERATIONAL SERVICES\2. HeadSpace\hMIDLAND\PHOTOS\Centre photos\IMG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3. OPERATIONAL SERVICES\2. HeadSpace\hMIDLAND\PHOTOS\Centre photos\IMG_06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21044">
                      <a:off x="0" y="0"/>
                      <a:ext cx="3533775" cy="23558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br w:type="page"/>
      </w:r>
    </w:p>
    <w:p w:rsidR="00EE1650" w:rsidRPr="00A63F86" w:rsidRDefault="00EE1650" w:rsidP="007030D0">
      <w:pPr>
        <w:pStyle w:val="Heading1"/>
        <w:rPr>
          <w:rFonts w:cs="Arial"/>
        </w:rPr>
      </w:pPr>
      <w:bookmarkStart w:id="17" w:name="_Toc508794777"/>
      <w:r w:rsidRPr="00A63F86">
        <w:lastRenderedPageBreak/>
        <w:t>Consent and Confidentiality</w:t>
      </w:r>
      <w:bookmarkEnd w:id="17"/>
      <w:r w:rsidRPr="00A63F86">
        <w:t xml:space="preserve"> </w:t>
      </w:r>
    </w:p>
    <w:p w:rsidR="00A754E2" w:rsidRPr="00A63F86" w:rsidRDefault="00EE1650" w:rsidP="008A18B4">
      <w:pPr>
        <w:contextualSpacing/>
        <w:jc w:val="both"/>
        <w:rPr>
          <w:rFonts w:cs="Arial"/>
          <w:bCs/>
          <w:iCs/>
          <w:color w:val="7F7F7F" w:themeColor="text1" w:themeTint="80"/>
          <w:sz w:val="28"/>
          <w:szCs w:val="28"/>
        </w:rPr>
      </w:pPr>
      <w:proofErr w:type="gramStart"/>
      <w:r w:rsidRPr="00A63F86">
        <w:rPr>
          <w:rFonts w:cs="Arial"/>
          <w:b/>
          <w:bCs/>
          <w:iCs/>
          <w:color w:val="7F7F7F" w:themeColor="text1" w:themeTint="80"/>
          <w:sz w:val="28"/>
          <w:szCs w:val="28"/>
          <w:u w:val="single"/>
        </w:rPr>
        <w:t>headspace</w:t>
      </w:r>
      <w:proofErr w:type="gramEnd"/>
      <w:r w:rsidRPr="00A63F86">
        <w:rPr>
          <w:rFonts w:cs="Arial"/>
          <w:bCs/>
          <w:iCs/>
          <w:color w:val="7F7F7F" w:themeColor="text1" w:themeTint="80"/>
          <w:sz w:val="28"/>
          <w:szCs w:val="28"/>
          <w:u w:val="single"/>
        </w:rPr>
        <w:t xml:space="preserve"> Midland is a voluntary organisation</w:t>
      </w:r>
      <w:r w:rsidRPr="00A63F86">
        <w:rPr>
          <w:rFonts w:cs="Arial"/>
          <w:bCs/>
          <w:iCs/>
          <w:color w:val="7F7F7F" w:themeColor="text1" w:themeTint="80"/>
          <w:sz w:val="28"/>
          <w:szCs w:val="28"/>
        </w:rPr>
        <w:t xml:space="preserve">. </w:t>
      </w:r>
    </w:p>
    <w:p w:rsidR="00EE1650" w:rsidRPr="00A63F86" w:rsidRDefault="00EE1650" w:rsidP="008A18B4">
      <w:pPr>
        <w:contextualSpacing/>
        <w:jc w:val="both"/>
        <w:rPr>
          <w:rFonts w:cs="Arial"/>
          <w:b/>
          <w:color w:val="7F7F7F" w:themeColor="text1" w:themeTint="80"/>
          <w:sz w:val="28"/>
          <w:szCs w:val="28"/>
        </w:rPr>
      </w:pPr>
      <w:r w:rsidRPr="00A63F86">
        <w:rPr>
          <w:rFonts w:cs="Arial"/>
          <w:bCs/>
          <w:iCs/>
          <w:color w:val="7F7F7F" w:themeColor="text1" w:themeTint="80"/>
          <w:sz w:val="28"/>
          <w:szCs w:val="28"/>
        </w:rPr>
        <w:t>Health professionals can only carry out interventions for young people who give consent. It is therefore the young person’s decision as to whether or not they want support. Please note that this is something we will as</w:t>
      </w:r>
      <w:r w:rsidR="00ED7F6F" w:rsidRPr="00A63F86">
        <w:rPr>
          <w:rFonts w:cs="Arial"/>
          <w:bCs/>
          <w:iCs/>
          <w:color w:val="7F7F7F" w:themeColor="text1" w:themeTint="80"/>
          <w:sz w:val="28"/>
          <w:szCs w:val="28"/>
        </w:rPr>
        <w:t>k</w:t>
      </w:r>
      <w:r w:rsidRPr="00A63F86">
        <w:rPr>
          <w:rFonts w:cs="Arial"/>
          <w:bCs/>
          <w:iCs/>
          <w:color w:val="7F7F7F" w:themeColor="text1" w:themeTint="80"/>
          <w:sz w:val="28"/>
          <w:szCs w:val="28"/>
        </w:rPr>
        <w:t xml:space="preserve"> a young person when they attend. </w:t>
      </w:r>
    </w:p>
    <w:p w:rsidR="00EE1650" w:rsidRPr="00A63F86" w:rsidRDefault="00EE1650" w:rsidP="00EE1650">
      <w:pPr>
        <w:ind w:left="720"/>
        <w:contextualSpacing/>
        <w:jc w:val="both"/>
        <w:rPr>
          <w:rFonts w:cs="Arial"/>
          <w:b/>
          <w:color w:val="7F7F7F" w:themeColor="text1" w:themeTint="80"/>
          <w:sz w:val="28"/>
          <w:szCs w:val="28"/>
        </w:rPr>
      </w:pPr>
    </w:p>
    <w:p w:rsidR="00EE1650" w:rsidRPr="00A63F86" w:rsidRDefault="00EE1650" w:rsidP="008A18B4">
      <w:pPr>
        <w:contextualSpacing/>
        <w:jc w:val="both"/>
        <w:rPr>
          <w:rFonts w:cs="Arial"/>
          <w:b/>
          <w:color w:val="7F7F7F" w:themeColor="text1" w:themeTint="80"/>
          <w:sz w:val="28"/>
          <w:szCs w:val="28"/>
        </w:rPr>
      </w:pPr>
      <w:r w:rsidRPr="00A63F86">
        <w:rPr>
          <w:rFonts w:cs="Arial"/>
          <w:bCs/>
          <w:iCs/>
          <w:color w:val="7F7F7F" w:themeColor="text1" w:themeTint="80"/>
          <w:sz w:val="28"/>
          <w:szCs w:val="28"/>
        </w:rPr>
        <w:t xml:space="preserve">We will provide the young person and their support people with enough information about the service so that they can make an informed decision about consent, confidentiality and its limits. </w:t>
      </w:r>
    </w:p>
    <w:p w:rsidR="00EE1650" w:rsidRPr="00A63F86" w:rsidRDefault="005419A7" w:rsidP="008A18B4">
      <w:pPr>
        <w:pStyle w:val="Heading2"/>
        <w:ind w:left="0"/>
      </w:pPr>
      <w:bookmarkStart w:id="18" w:name="_Toc508794778"/>
      <w:r>
        <w:t>If under 16</w:t>
      </w:r>
      <w:r w:rsidR="00EE1650" w:rsidRPr="00A63F86">
        <w:t>:</w:t>
      </w:r>
      <w:bookmarkEnd w:id="18"/>
    </w:p>
    <w:p w:rsidR="00EE1650" w:rsidRPr="00A63F86" w:rsidRDefault="0055763B" w:rsidP="008A18B4">
      <w:pPr>
        <w:contextualSpacing/>
        <w:jc w:val="both"/>
        <w:rPr>
          <w:rFonts w:cs="Arial"/>
          <w:b/>
          <w:color w:val="7F7F7F" w:themeColor="text1" w:themeTint="80"/>
          <w:sz w:val="28"/>
          <w:szCs w:val="28"/>
        </w:rPr>
      </w:pPr>
      <w:r w:rsidRPr="00A63F86">
        <w:rPr>
          <w:rFonts w:cs="Arial"/>
          <w:bCs/>
          <w:iCs/>
          <w:color w:val="7F7F7F" w:themeColor="text1" w:themeTint="80"/>
          <w:sz w:val="28"/>
          <w:szCs w:val="28"/>
        </w:rPr>
        <w:t>A parent</w:t>
      </w:r>
      <w:r w:rsidR="00EE1650" w:rsidRPr="00A63F86">
        <w:rPr>
          <w:rFonts w:cs="Arial"/>
          <w:bCs/>
          <w:iCs/>
          <w:color w:val="7F7F7F" w:themeColor="text1" w:themeTint="80"/>
          <w:sz w:val="28"/>
          <w:szCs w:val="28"/>
        </w:rPr>
        <w:t xml:space="preserve"> or legal guardian is the appropriate person to give consent to a young person under 1</w:t>
      </w:r>
      <w:r w:rsidR="008E4405">
        <w:rPr>
          <w:rFonts w:cs="Arial"/>
          <w:bCs/>
          <w:iCs/>
          <w:color w:val="7F7F7F" w:themeColor="text1" w:themeTint="80"/>
          <w:sz w:val="28"/>
          <w:szCs w:val="28"/>
        </w:rPr>
        <w:t>6</w:t>
      </w:r>
      <w:r w:rsidR="00EE1650" w:rsidRPr="00A63F86">
        <w:rPr>
          <w:rFonts w:cs="Arial"/>
          <w:bCs/>
          <w:iCs/>
          <w:color w:val="7F7F7F" w:themeColor="text1" w:themeTint="80"/>
          <w:sz w:val="28"/>
          <w:szCs w:val="28"/>
        </w:rPr>
        <w:t xml:space="preserve"> accessing our service. However in some cases these young people can consent to accessing treatment/support without parent permission. Please speak with one of our headspace team members or request a copy of our policy if you would like to know more. </w:t>
      </w:r>
    </w:p>
    <w:p w:rsidR="00EE1650" w:rsidRPr="00A63F86" w:rsidRDefault="005419A7" w:rsidP="008A18B4">
      <w:pPr>
        <w:pStyle w:val="Heading2"/>
        <w:ind w:left="0"/>
        <w:rPr>
          <w:rFonts w:cs="Arial"/>
          <w:bCs/>
          <w:iCs/>
        </w:rPr>
      </w:pPr>
      <w:bookmarkStart w:id="19" w:name="_Toc508794779"/>
      <w:r>
        <w:t>If over 16</w:t>
      </w:r>
      <w:r w:rsidR="00EE1650" w:rsidRPr="00A63F86">
        <w:t>:</w:t>
      </w:r>
      <w:bookmarkEnd w:id="19"/>
      <w:r w:rsidR="00EE1650" w:rsidRPr="00A63F86">
        <w:rPr>
          <w:rFonts w:cs="Arial"/>
          <w:bCs/>
          <w:iCs/>
        </w:rPr>
        <w:t xml:space="preserve"> </w:t>
      </w:r>
    </w:p>
    <w:p w:rsidR="008A18B4" w:rsidRPr="00775A70" w:rsidRDefault="00EE1650" w:rsidP="00775A70">
      <w:pPr>
        <w:contextualSpacing/>
        <w:jc w:val="both"/>
        <w:rPr>
          <w:rFonts w:cs="Arial"/>
          <w:b/>
          <w:color w:val="7F7F7F" w:themeColor="text1" w:themeTint="80"/>
          <w:sz w:val="28"/>
          <w:szCs w:val="28"/>
        </w:rPr>
      </w:pPr>
      <w:r w:rsidRPr="00A63F86">
        <w:rPr>
          <w:rFonts w:cs="Arial"/>
          <w:bCs/>
          <w:iCs/>
          <w:color w:val="7F7F7F" w:themeColor="text1" w:themeTint="80"/>
          <w:sz w:val="28"/>
          <w:szCs w:val="28"/>
        </w:rPr>
        <w:t xml:space="preserve">We will work with the young person to involve family and friends in ways that they are comfortable with, and that are likely to be beneficial to the young person’s mental health. </w:t>
      </w:r>
    </w:p>
    <w:p w:rsidR="00EE1650" w:rsidRPr="00A63F86" w:rsidRDefault="00EE1650" w:rsidP="008A18B4">
      <w:pPr>
        <w:pStyle w:val="Heading2"/>
        <w:ind w:left="0"/>
      </w:pPr>
      <w:bookmarkStart w:id="20" w:name="_Toc508794780"/>
      <w:r w:rsidRPr="00A63F86">
        <w:t>Privacy and Confidentiality:</w:t>
      </w:r>
      <w:bookmarkEnd w:id="20"/>
    </w:p>
    <w:p w:rsidR="00EE1650" w:rsidRPr="00A63F86" w:rsidRDefault="00EE1650" w:rsidP="008A18B4">
      <w:pPr>
        <w:contextualSpacing/>
        <w:rPr>
          <w:rFonts w:cs="Arial"/>
          <w:color w:val="7F7F7F" w:themeColor="text1" w:themeTint="80"/>
          <w:sz w:val="28"/>
          <w:szCs w:val="28"/>
        </w:rPr>
      </w:pPr>
      <w:r w:rsidRPr="00A63F86">
        <w:rPr>
          <w:rFonts w:cs="Arial"/>
          <w:color w:val="7F7F7F" w:themeColor="text1" w:themeTint="80"/>
          <w:sz w:val="28"/>
          <w:szCs w:val="28"/>
        </w:rPr>
        <w:t xml:space="preserve">Confidentiality policies can be confusing but it is also really important in developing a professional relationship with young people and this will be discussed early on during the assessment phase. </w:t>
      </w:r>
    </w:p>
    <w:p w:rsidR="00EE1650" w:rsidRPr="00A63F86" w:rsidRDefault="00EE1650" w:rsidP="008A18B4">
      <w:pPr>
        <w:contextualSpacing/>
        <w:rPr>
          <w:rFonts w:cs="Arial"/>
          <w:color w:val="7F7F7F" w:themeColor="text1" w:themeTint="80"/>
          <w:sz w:val="28"/>
          <w:szCs w:val="28"/>
        </w:rPr>
      </w:pPr>
      <w:r w:rsidRPr="00A63F86">
        <w:rPr>
          <w:rFonts w:cs="Arial"/>
          <w:color w:val="7F7F7F" w:themeColor="text1" w:themeTint="80"/>
          <w:sz w:val="28"/>
          <w:szCs w:val="28"/>
        </w:rPr>
        <w:t xml:space="preserve">We work at the pace of the young person and involve them in all the decisions that are made. We will talk about this to them and keep them informed at all times which means that what they tell us won’t be shared with anyone else unless they say so, or if duty of care applies (see below). </w:t>
      </w:r>
    </w:p>
    <w:p w:rsidR="00EE1650" w:rsidRPr="00A63F86" w:rsidRDefault="00EE1650" w:rsidP="0055763B">
      <w:pPr>
        <w:ind w:left="720"/>
        <w:contextualSpacing/>
        <w:rPr>
          <w:rFonts w:cs="Arial"/>
          <w:color w:val="7F7F7F" w:themeColor="text1" w:themeTint="80"/>
          <w:sz w:val="28"/>
          <w:szCs w:val="28"/>
        </w:rPr>
      </w:pPr>
    </w:p>
    <w:p w:rsidR="00775A70" w:rsidRDefault="00EE1650" w:rsidP="00775A70">
      <w:pPr>
        <w:contextualSpacing/>
        <w:rPr>
          <w:rFonts w:cs="Arial"/>
          <w:color w:val="7F7F7F" w:themeColor="text1" w:themeTint="80"/>
          <w:sz w:val="28"/>
          <w:szCs w:val="28"/>
        </w:rPr>
      </w:pPr>
      <w:r w:rsidRPr="00A63F86">
        <w:rPr>
          <w:rFonts w:cs="Arial"/>
          <w:color w:val="7F7F7F" w:themeColor="text1" w:themeTint="80"/>
          <w:sz w:val="28"/>
          <w:szCs w:val="28"/>
        </w:rPr>
        <w:t xml:space="preserve">We have a legal and an ethical commitment to duty of care. </w:t>
      </w:r>
    </w:p>
    <w:p w:rsidR="008A18B4" w:rsidRPr="00775A70" w:rsidRDefault="0055763B" w:rsidP="00775A70">
      <w:pPr>
        <w:pStyle w:val="ListParagraph"/>
        <w:numPr>
          <w:ilvl w:val="0"/>
          <w:numId w:val="34"/>
        </w:numPr>
        <w:rPr>
          <w:rFonts w:cs="Arial"/>
          <w:color w:val="7F7F7F" w:themeColor="text1" w:themeTint="80"/>
          <w:sz w:val="28"/>
          <w:szCs w:val="28"/>
        </w:rPr>
      </w:pPr>
      <w:r w:rsidRPr="00775A70">
        <w:rPr>
          <w:rFonts w:cs="Arial"/>
          <w:color w:val="7F7F7F" w:themeColor="text1" w:themeTint="80"/>
          <w:sz w:val="28"/>
          <w:szCs w:val="28"/>
        </w:rPr>
        <w:t>If</w:t>
      </w:r>
      <w:r w:rsidR="00EE1650" w:rsidRPr="00775A70">
        <w:rPr>
          <w:rFonts w:cs="Arial"/>
          <w:color w:val="7F7F7F" w:themeColor="text1" w:themeTint="80"/>
          <w:sz w:val="28"/>
          <w:szCs w:val="28"/>
        </w:rPr>
        <w:t xml:space="preserve"> we think the young person is going to hurt themselves or someone else we can pass on information with the aim of preventing this from happening. </w:t>
      </w:r>
      <w:r w:rsidRPr="00775A70">
        <w:rPr>
          <w:rFonts w:cs="Arial"/>
          <w:color w:val="7F7F7F" w:themeColor="text1" w:themeTint="80"/>
          <w:sz w:val="28"/>
          <w:szCs w:val="28"/>
        </w:rPr>
        <w:t xml:space="preserve"> </w:t>
      </w:r>
    </w:p>
    <w:p w:rsidR="008A18B4" w:rsidRDefault="0055763B" w:rsidP="008A18B4">
      <w:pPr>
        <w:pStyle w:val="ListParagraph"/>
        <w:numPr>
          <w:ilvl w:val="0"/>
          <w:numId w:val="33"/>
        </w:numPr>
        <w:rPr>
          <w:rFonts w:cs="Arial"/>
          <w:color w:val="7F7F7F" w:themeColor="text1" w:themeTint="80"/>
          <w:sz w:val="28"/>
          <w:szCs w:val="28"/>
        </w:rPr>
      </w:pPr>
      <w:r w:rsidRPr="008A18B4">
        <w:rPr>
          <w:rFonts w:cs="Arial"/>
          <w:color w:val="7F7F7F" w:themeColor="text1" w:themeTint="80"/>
          <w:sz w:val="28"/>
          <w:szCs w:val="28"/>
        </w:rPr>
        <w:lastRenderedPageBreak/>
        <w:t xml:space="preserve">If we believe that a young person is at risk of being seriously harmed by others, then we must contact the appropriate services. </w:t>
      </w:r>
    </w:p>
    <w:p w:rsidR="00EE1650" w:rsidRPr="008A18B4" w:rsidRDefault="0055763B" w:rsidP="008A18B4">
      <w:pPr>
        <w:pStyle w:val="ListParagraph"/>
        <w:numPr>
          <w:ilvl w:val="0"/>
          <w:numId w:val="33"/>
        </w:numPr>
        <w:rPr>
          <w:rFonts w:cs="Arial"/>
          <w:color w:val="7F7F7F" w:themeColor="text1" w:themeTint="80"/>
          <w:sz w:val="28"/>
          <w:szCs w:val="28"/>
        </w:rPr>
      </w:pPr>
      <w:r w:rsidRPr="008A18B4">
        <w:rPr>
          <w:rFonts w:cs="Arial"/>
          <w:color w:val="7F7F7F" w:themeColor="text1" w:themeTint="80"/>
          <w:sz w:val="28"/>
          <w:szCs w:val="28"/>
        </w:rPr>
        <w:t>We must tell</w:t>
      </w:r>
      <w:r w:rsidR="00EE1650" w:rsidRPr="008A18B4">
        <w:rPr>
          <w:rFonts w:cs="Arial"/>
          <w:color w:val="7F7F7F" w:themeColor="text1" w:themeTint="80"/>
          <w:sz w:val="28"/>
          <w:szCs w:val="28"/>
        </w:rPr>
        <w:t xml:space="preserve"> the police if the young person has committed a serious crime.</w:t>
      </w:r>
    </w:p>
    <w:p w:rsidR="00EE1650" w:rsidRPr="00A63F86" w:rsidRDefault="00EE1650" w:rsidP="008A18B4">
      <w:pPr>
        <w:contextualSpacing/>
        <w:rPr>
          <w:rFonts w:cs="Arial"/>
          <w:color w:val="7F7F7F" w:themeColor="text1" w:themeTint="80"/>
          <w:sz w:val="28"/>
          <w:szCs w:val="28"/>
        </w:rPr>
      </w:pPr>
      <w:r w:rsidRPr="00A63F86">
        <w:rPr>
          <w:rFonts w:cs="Arial"/>
          <w:color w:val="7F7F7F" w:themeColor="text1" w:themeTint="80"/>
          <w:sz w:val="28"/>
          <w:szCs w:val="28"/>
        </w:rPr>
        <w:t xml:space="preserve">Sometimes it’s helpful for us to talk with other agencies that the young person is involved in. If this is the case, we will ask for their permission to contact them. </w:t>
      </w:r>
    </w:p>
    <w:p w:rsidR="00EE1650" w:rsidRPr="00A63F86" w:rsidRDefault="00A63F86" w:rsidP="008A18B4">
      <w:pPr>
        <w:contextualSpacing/>
        <w:rPr>
          <w:rFonts w:cs="Arial"/>
          <w:color w:val="7F7F7F" w:themeColor="text1" w:themeTint="80"/>
          <w:sz w:val="28"/>
          <w:szCs w:val="28"/>
        </w:rPr>
      </w:pPr>
      <w:r w:rsidRPr="00A63F86">
        <w:rPr>
          <w:noProof/>
          <w:color w:val="7F7F7F" w:themeColor="text1" w:themeTint="80"/>
          <w:sz w:val="28"/>
          <w:szCs w:val="28"/>
          <w:lang w:eastAsia="en-AU"/>
        </w:rPr>
        <w:drawing>
          <wp:anchor distT="36576" distB="36576" distL="36576" distR="36576" simplePos="0" relativeHeight="251757568" behindDoc="0" locked="0" layoutInCell="1" allowOverlap="1" wp14:anchorId="0CB95FD7" wp14:editId="3E9E6956">
            <wp:simplePos x="0" y="0"/>
            <wp:positionH relativeFrom="column">
              <wp:posOffset>1457643</wp:posOffset>
            </wp:positionH>
            <wp:positionV relativeFrom="paragraph">
              <wp:posOffset>915351</wp:posOffset>
            </wp:positionV>
            <wp:extent cx="2813181" cy="6075164"/>
            <wp:effectExtent l="121602" t="316548" r="0" b="0"/>
            <wp:wrapNone/>
            <wp:docPr id="15" name="Picture 15" descr="Linework Star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work Star 2 Col RG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5842242">
                      <a:off x="0" y="0"/>
                      <a:ext cx="2813181" cy="607516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E1650" w:rsidRPr="00A63F86">
        <w:rPr>
          <w:rFonts w:cs="Arial"/>
          <w:color w:val="7F7F7F" w:themeColor="text1" w:themeTint="80"/>
          <w:sz w:val="28"/>
          <w:szCs w:val="28"/>
        </w:rPr>
        <w:t>After each session the young person has with their headspace worker, the headspace worker will write some notes on what they have talked about. These notes are kept together in a file in a secure database or if we collect anything in hard copy it is stored in such a way that no-one else has access to it unless necessary.</w:t>
      </w:r>
    </w:p>
    <w:p w:rsidR="00EE1650" w:rsidRPr="00A63F86" w:rsidRDefault="00EE1650" w:rsidP="008A18B4">
      <w:pPr>
        <w:contextualSpacing/>
        <w:rPr>
          <w:rFonts w:cs="Arial"/>
          <w:color w:val="7F7F7F" w:themeColor="text1" w:themeTint="80"/>
          <w:sz w:val="28"/>
          <w:szCs w:val="28"/>
        </w:rPr>
      </w:pPr>
      <w:r w:rsidRPr="00A63F86">
        <w:rPr>
          <w:rFonts w:cs="Arial"/>
          <w:color w:val="7F7F7F" w:themeColor="text1" w:themeTint="80"/>
          <w:sz w:val="28"/>
          <w:szCs w:val="28"/>
        </w:rPr>
        <w:t xml:space="preserve">If you would like a copy of our Privacy Policy, please request one. If you have any questions about confidentiality, please do not hesitate to ask a headspace staff member. </w:t>
      </w:r>
    </w:p>
    <w:p w:rsidR="00EE1650" w:rsidRPr="003E5AEF" w:rsidRDefault="00B546A1" w:rsidP="00B33949">
      <w:pPr>
        <w:rPr>
          <w:color w:val="92D050"/>
          <w:sz w:val="24"/>
          <w:szCs w:val="24"/>
        </w:rPr>
      </w:pPr>
      <w:r w:rsidRPr="003E5AEF">
        <w:rPr>
          <w:noProof/>
          <w:sz w:val="24"/>
          <w:szCs w:val="24"/>
          <w:lang w:eastAsia="en-AU"/>
        </w:rPr>
        <w:t xml:space="preserve"> </w:t>
      </w:r>
      <w:r w:rsidRPr="003E5AEF">
        <w:rPr>
          <w:color w:val="92D050"/>
          <w:sz w:val="24"/>
          <w:szCs w:val="24"/>
        </w:rPr>
        <w:t xml:space="preserve">     </w:t>
      </w:r>
      <w:r w:rsidR="00C55644" w:rsidRPr="003E5AEF">
        <w:rPr>
          <w:color w:val="92D050"/>
          <w:sz w:val="24"/>
          <w:szCs w:val="24"/>
        </w:rPr>
        <w:t xml:space="preserve">   </w:t>
      </w:r>
    </w:p>
    <w:p w:rsidR="00B535D4" w:rsidRPr="003E5AEF" w:rsidRDefault="00B535D4" w:rsidP="00B33949">
      <w:pPr>
        <w:rPr>
          <w:color w:val="92D050"/>
          <w:sz w:val="24"/>
          <w:szCs w:val="24"/>
        </w:rPr>
      </w:pPr>
    </w:p>
    <w:p w:rsidR="00B535D4" w:rsidRPr="003E5AEF" w:rsidRDefault="00B535D4" w:rsidP="00B33949">
      <w:pPr>
        <w:rPr>
          <w:color w:val="92D050"/>
          <w:sz w:val="24"/>
          <w:szCs w:val="24"/>
        </w:rPr>
      </w:pPr>
    </w:p>
    <w:p w:rsidR="00A63F86" w:rsidRDefault="00A63F86" w:rsidP="00B33949">
      <w:pPr>
        <w:rPr>
          <w:color w:val="92D050"/>
          <w:sz w:val="24"/>
          <w:szCs w:val="24"/>
        </w:rPr>
      </w:pPr>
    </w:p>
    <w:p w:rsidR="00A63F86" w:rsidRDefault="00A63F86" w:rsidP="00B33949">
      <w:pPr>
        <w:rPr>
          <w:color w:val="92D050"/>
          <w:sz w:val="24"/>
          <w:szCs w:val="24"/>
        </w:rPr>
      </w:pPr>
    </w:p>
    <w:p w:rsidR="00A63F86" w:rsidRDefault="00A63F86" w:rsidP="00B33949">
      <w:pPr>
        <w:rPr>
          <w:color w:val="92D050"/>
          <w:sz w:val="24"/>
          <w:szCs w:val="24"/>
        </w:rPr>
      </w:pPr>
    </w:p>
    <w:p w:rsidR="008A18B4" w:rsidRDefault="008A18B4">
      <w:pPr>
        <w:rPr>
          <w:rFonts w:asciiTheme="majorHAnsi" w:eastAsiaTheme="majorEastAsia" w:hAnsiTheme="majorHAnsi" w:cstheme="majorBidi"/>
          <w:b/>
          <w:color w:val="92D050"/>
          <w:sz w:val="32"/>
          <w:szCs w:val="32"/>
        </w:rPr>
      </w:pPr>
      <w:r>
        <w:br w:type="page"/>
      </w:r>
    </w:p>
    <w:p w:rsidR="003D64AC" w:rsidRPr="003D64AC" w:rsidRDefault="00775A70" w:rsidP="007030D0">
      <w:pPr>
        <w:pStyle w:val="Heading1"/>
        <w:rPr>
          <w:color w:val="808080" w:themeColor="background1" w:themeShade="80"/>
        </w:rPr>
      </w:pPr>
      <w:bookmarkStart w:id="21" w:name="_Toc508794781"/>
      <w:r>
        <w:t xml:space="preserve">Self-Care: </w:t>
      </w:r>
      <w:r w:rsidR="00F76A56" w:rsidRPr="00A424E3">
        <w:t>S</w:t>
      </w:r>
      <w:r w:rsidR="00D80E06" w:rsidRPr="00A424E3">
        <w:t>upporting</w:t>
      </w:r>
      <w:r w:rsidR="00847961" w:rsidRPr="00A424E3">
        <w:t xml:space="preserve"> yourself in order to support others</w:t>
      </w:r>
      <w:bookmarkEnd w:id="21"/>
    </w:p>
    <w:p w:rsidR="00847961" w:rsidRPr="00A424E3" w:rsidRDefault="00847961" w:rsidP="00335D91">
      <w:pPr>
        <w:rPr>
          <w:color w:val="7F7F7F" w:themeColor="text1" w:themeTint="80"/>
          <w:sz w:val="28"/>
          <w:szCs w:val="24"/>
        </w:rPr>
      </w:pPr>
      <w:r w:rsidRPr="00A424E3">
        <w:rPr>
          <w:color w:val="7F7F7F" w:themeColor="text1" w:themeTint="80"/>
          <w:sz w:val="28"/>
          <w:szCs w:val="24"/>
        </w:rPr>
        <w:t>At headspace</w:t>
      </w:r>
      <w:r w:rsidR="00AD1C05" w:rsidRPr="00A424E3">
        <w:rPr>
          <w:color w:val="7F7F7F" w:themeColor="text1" w:themeTint="80"/>
          <w:sz w:val="28"/>
          <w:szCs w:val="24"/>
        </w:rPr>
        <w:t xml:space="preserve"> Midland </w:t>
      </w:r>
      <w:r w:rsidR="00273DD6" w:rsidRPr="00A424E3">
        <w:rPr>
          <w:color w:val="7F7F7F" w:themeColor="text1" w:themeTint="80"/>
          <w:sz w:val="28"/>
          <w:szCs w:val="24"/>
        </w:rPr>
        <w:t>we encourage self-care</w:t>
      </w:r>
      <w:r w:rsidR="00310905" w:rsidRPr="00A424E3">
        <w:rPr>
          <w:color w:val="7F7F7F" w:themeColor="text1" w:themeTint="80"/>
          <w:sz w:val="28"/>
          <w:szCs w:val="24"/>
        </w:rPr>
        <w:t>.</w:t>
      </w:r>
    </w:p>
    <w:p w:rsidR="00076175" w:rsidRPr="00A424E3" w:rsidRDefault="00076175" w:rsidP="00335D91">
      <w:pPr>
        <w:rPr>
          <w:color w:val="7F7F7F" w:themeColor="text1" w:themeTint="80"/>
          <w:sz w:val="28"/>
          <w:szCs w:val="24"/>
        </w:rPr>
      </w:pPr>
      <w:r w:rsidRPr="00A424E3">
        <w:rPr>
          <w:color w:val="7F7F7F" w:themeColor="text1" w:themeTint="80"/>
          <w:sz w:val="28"/>
          <w:szCs w:val="24"/>
        </w:rPr>
        <w:t xml:space="preserve">Worrying about someone we care about is tough, so we must remember to be kind to ourselves. </w:t>
      </w:r>
    </w:p>
    <w:p w:rsidR="00076175" w:rsidRPr="00A424E3" w:rsidRDefault="00847961" w:rsidP="00335D91">
      <w:pPr>
        <w:rPr>
          <w:color w:val="7F7F7F" w:themeColor="text1" w:themeTint="80"/>
          <w:sz w:val="28"/>
          <w:szCs w:val="24"/>
        </w:rPr>
      </w:pPr>
      <w:r w:rsidRPr="00A424E3">
        <w:rPr>
          <w:color w:val="7F7F7F" w:themeColor="text1" w:themeTint="80"/>
          <w:sz w:val="28"/>
          <w:szCs w:val="24"/>
        </w:rPr>
        <w:t>Practicing self-care enable</w:t>
      </w:r>
      <w:r w:rsidR="00076175" w:rsidRPr="00A424E3">
        <w:rPr>
          <w:color w:val="7F7F7F" w:themeColor="text1" w:themeTint="80"/>
          <w:sz w:val="28"/>
          <w:szCs w:val="24"/>
        </w:rPr>
        <w:t>s</w:t>
      </w:r>
      <w:r w:rsidRPr="00A424E3">
        <w:rPr>
          <w:color w:val="7F7F7F" w:themeColor="text1" w:themeTint="80"/>
          <w:sz w:val="28"/>
          <w:szCs w:val="24"/>
        </w:rPr>
        <w:t xml:space="preserve"> us </w:t>
      </w:r>
      <w:r w:rsidR="00775A70">
        <w:rPr>
          <w:color w:val="7F7F7F" w:themeColor="text1" w:themeTint="80"/>
          <w:sz w:val="28"/>
          <w:szCs w:val="24"/>
        </w:rPr>
        <w:t xml:space="preserve">to </w:t>
      </w:r>
      <w:r w:rsidRPr="00A424E3">
        <w:rPr>
          <w:color w:val="7F7F7F" w:themeColor="text1" w:themeTint="80"/>
          <w:sz w:val="28"/>
          <w:szCs w:val="24"/>
        </w:rPr>
        <w:t xml:space="preserve">take </w:t>
      </w:r>
      <w:r w:rsidR="00775A70">
        <w:rPr>
          <w:color w:val="7F7F7F" w:themeColor="text1" w:themeTint="80"/>
          <w:sz w:val="28"/>
          <w:szCs w:val="24"/>
        </w:rPr>
        <w:t xml:space="preserve">better </w:t>
      </w:r>
      <w:r w:rsidRPr="00A424E3">
        <w:rPr>
          <w:color w:val="7F7F7F" w:themeColor="text1" w:themeTint="80"/>
          <w:sz w:val="28"/>
          <w:szCs w:val="24"/>
        </w:rPr>
        <w:t xml:space="preserve">care of the person we </w:t>
      </w:r>
      <w:r w:rsidR="00076175" w:rsidRPr="00A424E3">
        <w:rPr>
          <w:color w:val="7F7F7F" w:themeColor="text1" w:themeTint="80"/>
          <w:sz w:val="28"/>
          <w:szCs w:val="24"/>
        </w:rPr>
        <w:t xml:space="preserve">are supporting. </w:t>
      </w:r>
      <w:r w:rsidR="00D80E06" w:rsidRPr="00A424E3">
        <w:rPr>
          <w:color w:val="7F7F7F" w:themeColor="text1" w:themeTint="80"/>
          <w:sz w:val="28"/>
          <w:szCs w:val="24"/>
        </w:rPr>
        <w:br/>
      </w:r>
      <w:r w:rsidR="00076175" w:rsidRPr="00A424E3">
        <w:rPr>
          <w:color w:val="7F7F7F" w:themeColor="text1" w:themeTint="80"/>
          <w:sz w:val="28"/>
          <w:szCs w:val="24"/>
        </w:rPr>
        <w:t xml:space="preserve">For example, a benefit of practicing this is role modelling to those who are unwell. The person you care about may be noticing how you are taking time to </w:t>
      </w:r>
      <w:r w:rsidR="00076175" w:rsidRPr="00A424E3">
        <w:rPr>
          <w:color w:val="7F7F7F" w:themeColor="text1" w:themeTint="80"/>
          <w:sz w:val="28"/>
          <w:szCs w:val="24"/>
        </w:rPr>
        <w:br/>
        <w:t xml:space="preserve">de-stress and they may be encouraged to do the same. </w:t>
      </w:r>
    </w:p>
    <w:p w:rsidR="00961C12" w:rsidRPr="00A424E3" w:rsidRDefault="00AD1C05" w:rsidP="00961C12">
      <w:pPr>
        <w:jc w:val="both"/>
        <w:rPr>
          <w:rFonts w:cs="Arial"/>
          <w:color w:val="7F7F7F" w:themeColor="text1" w:themeTint="80"/>
          <w:sz w:val="28"/>
          <w:szCs w:val="24"/>
        </w:rPr>
      </w:pPr>
      <w:r w:rsidRPr="00A424E3">
        <w:rPr>
          <w:rFonts w:cs="Arial"/>
          <w:color w:val="7F7F7F" w:themeColor="text1" w:themeTint="80"/>
          <w:sz w:val="28"/>
          <w:szCs w:val="24"/>
        </w:rPr>
        <w:t xml:space="preserve">Sometimes, taking opportunities to slow down and take a </w:t>
      </w:r>
      <w:r w:rsidR="00BC3BEC" w:rsidRPr="00A424E3">
        <w:rPr>
          <w:rFonts w:cs="Arial"/>
          <w:color w:val="7F7F7F" w:themeColor="text1" w:themeTint="80"/>
          <w:sz w:val="28"/>
          <w:szCs w:val="24"/>
        </w:rPr>
        <w:t>breath</w:t>
      </w:r>
      <w:r w:rsidRPr="00A424E3">
        <w:rPr>
          <w:rFonts w:cs="Arial"/>
          <w:color w:val="7F7F7F" w:themeColor="text1" w:themeTint="80"/>
          <w:sz w:val="28"/>
          <w:szCs w:val="24"/>
        </w:rPr>
        <w:t xml:space="preserve"> may naturally assist with a distressing situation, and could assist you to think more clearly about a situation. </w:t>
      </w:r>
    </w:p>
    <w:p w:rsidR="00847961" w:rsidRPr="00A424E3" w:rsidRDefault="00775A70" w:rsidP="00B33949">
      <w:pPr>
        <w:rPr>
          <w:rFonts w:cs="Arial"/>
          <w:color w:val="7F7F7F" w:themeColor="text1" w:themeTint="80"/>
          <w:sz w:val="28"/>
          <w:szCs w:val="24"/>
        </w:rPr>
      </w:pPr>
      <w:r>
        <w:rPr>
          <w:rFonts w:cs="Arial"/>
          <w:color w:val="7F7F7F" w:themeColor="text1" w:themeTint="80"/>
          <w:sz w:val="28"/>
          <w:szCs w:val="24"/>
        </w:rPr>
        <w:t>Here are</w:t>
      </w:r>
      <w:r w:rsidR="00AD1C05" w:rsidRPr="00A424E3">
        <w:rPr>
          <w:rFonts w:cs="Arial"/>
          <w:color w:val="7F7F7F" w:themeColor="text1" w:themeTint="80"/>
          <w:sz w:val="28"/>
          <w:szCs w:val="24"/>
        </w:rPr>
        <w:t xml:space="preserve"> a few ideas…</w:t>
      </w:r>
    </w:p>
    <w:p w:rsidR="00AD1C05" w:rsidRPr="00A424E3" w:rsidRDefault="00905470" w:rsidP="00A279AD">
      <w:pPr>
        <w:pStyle w:val="ListParagraph"/>
        <w:numPr>
          <w:ilvl w:val="0"/>
          <w:numId w:val="6"/>
        </w:numPr>
        <w:rPr>
          <w:rFonts w:cs="Arial"/>
          <w:color w:val="7F7F7F" w:themeColor="text1" w:themeTint="80"/>
          <w:sz w:val="28"/>
          <w:szCs w:val="24"/>
        </w:rPr>
      </w:pPr>
      <w:r w:rsidRPr="00A424E3">
        <w:rPr>
          <w:rFonts w:cs="Arial"/>
          <w:color w:val="7F7F7F" w:themeColor="text1" w:themeTint="80"/>
          <w:sz w:val="28"/>
          <w:szCs w:val="24"/>
        </w:rPr>
        <w:t>L</w:t>
      </w:r>
      <w:r w:rsidR="00AD1C05" w:rsidRPr="00A424E3">
        <w:rPr>
          <w:rFonts w:cs="Arial"/>
          <w:color w:val="7F7F7F" w:themeColor="text1" w:themeTint="80"/>
          <w:sz w:val="28"/>
          <w:szCs w:val="24"/>
        </w:rPr>
        <w:t xml:space="preserve">isten to your favourite music </w:t>
      </w:r>
    </w:p>
    <w:p w:rsidR="00AD1C05" w:rsidRPr="00A424E3" w:rsidRDefault="00AD1C05" w:rsidP="00A279AD">
      <w:pPr>
        <w:pStyle w:val="ListParagraph"/>
        <w:numPr>
          <w:ilvl w:val="0"/>
          <w:numId w:val="6"/>
        </w:numPr>
        <w:rPr>
          <w:rFonts w:cs="Arial"/>
          <w:color w:val="7F7F7F" w:themeColor="text1" w:themeTint="80"/>
          <w:sz w:val="28"/>
          <w:szCs w:val="24"/>
        </w:rPr>
      </w:pPr>
      <w:r w:rsidRPr="00A424E3">
        <w:rPr>
          <w:rFonts w:cs="Arial"/>
          <w:color w:val="7F7F7F" w:themeColor="text1" w:themeTint="80"/>
          <w:sz w:val="28"/>
          <w:szCs w:val="24"/>
        </w:rPr>
        <w:t>If possible, saying no when your schedule already feels too busy</w:t>
      </w:r>
    </w:p>
    <w:p w:rsidR="00AD1C05" w:rsidRPr="00A424E3" w:rsidRDefault="00335D91" w:rsidP="00A279AD">
      <w:pPr>
        <w:pStyle w:val="ListParagraph"/>
        <w:numPr>
          <w:ilvl w:val="0"/>
          <w:numId w:val="6"/>
        </w:numPr>
        <w:rPr>
          <w:rFonts w:cs="Arial"/>
          <w:color w:val="7F7F7F" w:themeColor="text1" w:themeTint="80"/>
          <w:sz w:val="28"/>
          <w:szCs w:val="24"/>
        </w:rPr>
      </w:pPr>
      <w:r w:rsidRPr="00A424E3">
        <w:rPr>
          <w:rFonts w:cs="Arial"/>
          <w:color w:val="7F7F7F" w:themeColor="text1" w:themeTint="80"/>
          <w:sz w:val="28"/>
          <w:szCs w:val="24"/>
        </w:rPr>
        <w:t xml:space="preserve">Get in touch with nature; </w:t>
      </w:r>
      <w:r w:rsidR="00AD1C05" w:rsidRPr="00A424E3">
        <w:rPr>
          <w:rFonts w:cs="Arial"/>
          <w:color w:val="7F7F7F" w:themeColor="text1" w:themeTint="80"/>
          <w:sz w:val="28"/>
          <w:szCs w:val="24"/>
        </w:rPr>
        <w:t xml:space="preserve">go to the beach, head out for a walk in the bush, these places can </w:t>
      </w:r>
      <w:r w:rsidR="00A424E3">
        <w:rPr>
          <w:rFonts w:cs="Arial"/>
          <w:color w:val="7F7F7F" w:themeColor="text1" w:themeTint="80"/>
          <w:sz w:val="28"/>
          <w:szCs w:val="24"/>
        </w:rPr>
        <w:t>be wonderfully quiet and energis</w:t>
      </w:r>
      <w:r w:rsidR="00AD1C05" w:rsidRPr="00A424E3">
        <w:rPr>
          <w:rFonts w:cs="Arial"/>
          <w:color w:val="7F7F7F" w:themeColor="text1" w:themeTint="80"/>
          <w:sz w:val="28"/>
          <w:szCs w:val="24"/>
        </w:rPr>
        <w:t xml:space="preserve">ing. </w:t>
      </w:r>
    </w:p>
    <w:p w:rsidR="00AD1C05" w:rsidRPr="00A424E3" w:rsidRDefault="00774EB4" w:rsidP="00A279AD">
      <w:pPr>
        <w:pStyle w:val="ListParagraph"/>
        <w:numPr>
          <w:ilvl w:val="0"/>
          <w:numId w:val="6"/>
        </w:numPr>
        <w:rPr>
          <w:rFonts w:cs="Arial"/>
          <w:color w:val="7F7F7F" w:themeColor="text1" w:themeTint="80"/>
          <w:sz w:val="28"/>
          <w:szCs w:val="24"/>
        </w:rPr>
      </w:pPr>
      <w:r w:rsidRPr="00A424E3">
        <w:rPr>
          <w:rFonts w:cs="Arial"/>
          <w:color w:val="7F7F7F" w:themeColor="text1" w:themeTint="80"/>
          <w:sz w:val="28"/>
          <w:szCs w:val="24"/>
        </w:rPr>
        <w:t xml:space="preserve">Entice the senses </w:t>
      </w:r>
      <w:r w:rsidR="00E44F59" w:rsidRPr="00A424E3">
        <w:rPr>
          <w:rFonts w:cs="Arial"/>
          <w:color w:val="7F7F7F" w:themeColor="text1" w:themeTint="80"/>
          <w:sz w:val="28"/>
          <w:szCs w:val="24"/>
        </w:rPr>
        <w:t>–</w:t>
      </w:r>
      <w:r w:rsidRPr="00A424E3">
        <w:rPr>
          <w:rFonts w:cs="Arial"/>
          <w:color w:val="7F7F7F" w:themeColor="text1" w:themeTint="80"/>
          <w:sz w:val="28"/>
          <w:szCs w:val="24"/>
        </w:rPr>
        <w:t xml:space="preserve"> </w:t>
      </w:r>
      <w:proofErr w:type="spellStart"/>
      <w:r w:rsidR="00E44F59" w:rsidRPr="00A424E3">
        <w:rPr>
          <w:rFonts w:cs="Arial"/>
          <w:color w:val="7F7F7F" w:themeColor="text1" w:themeTint="80"/>
          <w:sz w:val="28"/>
          <w:szCs w:val="24"/>
        </w:rPr>
        <w:t>eg</w:t>
      </w:r>
      <w:proofErr w:type="spellEnd"/>
      <w:r w:rsidR="00E44F59" w:rsidRPr="00A424E3">
        <w:rPr>
          <w:rFonts w:cs="Arial"/>
          <w:color w:val="7F7F7F" w:themeColor="text1" w:themeTint="80"/>
          <w:sz w:val="28"/>
          <w:szCs w:val="24"/>
        </w:rPr>
        <w:t xml:space="preserve">) buy a </w:t>
      </w:r>
      <w:r w:rsidRPr="00A424E3">
        <w:rPr>
          <w:rFonts w:cs="Arial"/>
          <w:color w:val="7F7F7F" w:themeColor="text1" w:themeTint="80"/>
          <w:sz w:val="28"/>
          <w:szCs w:val="24"/>
        </w:rPr>
        <w:t xml:space="preserve">candle </w:t>
      </w:r>
      <w:r w:rsidR="00E44F59" w:rsidRPr="00A424E3">
        <w:rPr>
          <w:rFonts w:cs="Arial"/>
          <w:color w:val="7F7F7F" w:themeColor="text1" w:themeTint="80"/>
          <w:sz w:val="28"/>
          <w:szCs w:val="24"/>
        </w:rPr>
        <w:t>that you</w:t>
      </w:r>
      <w:r w:rsidR="00AD1C05" w:rsidRPr="00A424E3">
        <w:rPr>
          <w:rFonts w:cs="Arial"/>
          <w:color w:val="7F7F7F" w:themeColor="text1" w:themeTint="80"/>
          <w:sz w:val="28"/>
          <w:szCs w:val="24"/>
        </w:rPr>
        <w:t xml:space="preserve"> love the smell of </w:t>
      </w:r>
    </w:p>
    <w:p w:rsidR="00AD1C05" w:rsidRDefault="00775A70" w:rsidP="00A279AD">
      <w:pPr>
        <w:pStyle w:val="ListParagraph"/>
        <w:numPr>
          <w:ilvl w:val="0"/>
          <w:numId w:val="6"/>
        </w:numPr>
        <w:rPr>
          <w:rFonts w:cs="Arial"/>
          <w:color w:val="7F7F7F" w:themeColor="text1" w:themeTint="80"/>
          <w:sz w:val="28"/>
          <w:szCs w:val="24"/>
        </w:rPr>
      </w:pPr>
      <w:r w:rsidRPr="00A424E3">
        <w:rPr>
          <w:noProof/>
          <w:color w:val="7F7F7F" w:themeColor="text1" w:themeTint="80"/>
          <w:sz w:val="28"/>
          <w:szCs w:val="24"/>
          <w:lang w:eastAsia="en-AU"/>
        </w:rPr>
        <w:drawing>
          <wp:anchor distT="36576" distB="36576" distL="36576" distR="36576" simplePos="0" relativeHeight="251708416" behindDoc="1" locked="0" layoutInCell="1" allowOverlap="1" wp14:anchorId="5E3BE4DA" wp14:editId="3AC76C84">
            <wp:simplePos x="0" y="0"/>
            <wp:positionH relativeFrom="page">
              <wp:posOffset>-2738038</wp:posOffset>
            </wp:positionH>
            <wp:positionV relativeFrom="paragraph">
              <wp:posOffset>355960</wp:posOffset>
            </wp:positionV>
            <wp:extent cx="4487808" cy="5419742"/>
            <wp:effectExtent l="0" t="218440" r="494665" b="0"/>
            <wp:wrapNone/>
            <wp:docPr id="6" name="Picture 6" descr="Linework Arrow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work Arrow 2 Col RG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5237868">
                      <a:off x="0" y="0"/>
                      <a:ext cx="4487808" cy="541974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D1C05" w:rsidRPr="00A424E3">
        <w:rPr>
          <w:rFonts w:cs="Arial"/>
          <w:color w:val="7F7F7F" w:themeColor="text1" w:themeTint="80"/>
          <w:sz w:val="28"/>
          <w:szCs w:val="24"/>
        </w:rPr>
        <w:t xml:space="preserve">Get active </w:t>
      </w:r>
      <w:proofErr w:type="spellStart"/>
      <w:r w:rsidR="00A424E3">
        <w:rPr>
          <w:rFonts w:cs="Arial"/>
          <w:color w:val="7F7F7F" w:themeColor="text1" w:themeTint="80"/>
          <w:sz w:val="28"/>
          <w:szCs w:val="24"/>
        </w:rPr>
        <w:t>eg</w:t>
      </w:r>
      <w:proofErr w:type="spellEnd"/>
      <w:r w:rsidR="00A424E3">
        <w:rPr>
          <w:rFonts w:cs="Arial"/>
          <w:color w:val="7F7F7F" w:themeColor="text1" w:themeTint="80"/>
          <w:sz w:val="28"/>
          <w:szCs w:val="24"/>
        </w:rPr>
        <w:t>) Yoga, swimming or gym</w:t>
      </w:r>
    </w:p>
    <w:p w:rsidR="00A424E3" w:rsidRPr="00A424E3" w:rsidRDefault="00A424E3" w:rsidP="00A279AD">
      <w:pPr>
        <w:pStyle w:val="ListParagraph"/>
        <w:numPr>
          <w:ilvl w:val="0"/>
          <w:numId w:val="6"/>
        </w:numPr>
        <w:rPr>
          <w:rFonts w:cs="Arial"/>
          <w:color w:val="7F7F7F" w:themeColor="text1" w:themeTint="80"/>
          <w:sz w:val="28"/>
          <w:szCs w:val="24"/>
        </w:rPr>
      </w:pPr>
      <w:r>
        <w:rPr>
          <w:rFonts w:cs="Arial"/>
          <w:color w:val="7F7F7F" w:themeColor="text1" w:themeTint="80"/>
          <w:sz w:val="28"/>
          <w:szCs w:val="24"/>
        </w:rPr>
        <w:t>If you have pets, give them a cuddle!</w:t>
      </w:r>
    </w:p>
    <w:p w:rsidR="00AD1C05" w:rsidRPr="00A424E3" w:rsidRDefault="00905470" w:rsidP="00A279AD">
      <w:pPr>
        <w:pStyle w:val="ListParagraph"/>
        <w:numPr>
          <w:ilvl w:val="0"/>
          <w:numId w:val="6"/>
        </w:numPr>
        <w:rPr>
          <w:rFonts w:cs="Arial"/>
          <w:color w:val="7F7F7F" w:themeColor="text1" w:themeTint="80"/>
          <w:sz w:val="28"/>
          <w:szCs w:val="24"/>
        </w:rPr>
      </w:pPr>
      <w:r w:rsidRPr="00A424E3">
        <w:rPr>
          <w:rFonts w:cs="Arial"/>
          <w:color w:val="7F7F7F" w:themeColor="text1" w:themeTint="80"/>
          <w:sz w:val="28"/>
          <w:szCs w:val="24"/>
        </w:rPr>
        <w:t>Try get a good night’s sleep</w:t>
      </w:r>
    </w:p>
    <w:p w:rsidR="00905470" w:rsidRPr="00A424E3" w:rsidRDefault="00905470" w:rsidP="00A279AD">
      <w:pPr>
        <w:pStyle w:val="ListParagraph"/>
        <w:numPr>
          <w:ilvl w:val="0"/>
          <w:numId w:val="6"/>
        </w:numPr>
        <w:rPr>
          <w:rFonts w:cs="Arial"/>
          <w:color w:val="7F7F7F" w:themeColor="text1" w:themeTint="80"/>
          <w:sz w:val="28"/>
          <w:szCs w:val="24"/>
        </w:rPr>
      </w:pPr>
      <w:r w:rsidRPr="00A424E3">
        <w:rPr>
          <w:rFonts w:cs="Arial"/>
          <w:color w:val="7F7F7F" w:themeColor="text1" w:themeTint="80"/>
          <w:sz w:val="28"/>
          <w:szCs w:val="24"/>
        </w:rPr>
        <w:t>Engaging in a hobby</w:t>
      </w:r>
    </w:p>
    <w:p w:rsidR="00905470" w:rsidRPr="00A424E3" w:rsidRDefault="00905470" w:rsidP="00A279AD">
      <w:pPr>
        <w:pStyle w:val="ListParagraph"/>
        <w:numPr>
          <w:ilvl w:val="0"/>
          <w:numId w:val="6"/>
        </w:numPr>
        <w:rPr>
          <w:rFonts w:cs="Arial"/>
          <w:color w:val="7F7F7F" w:themeColor="text1" w:themeTint="80"/>
          <w:sz w:val="28"/>
          <w:szCs w:val="24"/>
        </w:rPr>
      </w:pPr>
      <w:r w:rsidRPr="00A424E3">
        <w:rPr>
          <w:rFonts w:cs="Arial"/>
          <w:color w:val="7F7F7F" w:themeColor="text1" w:themeTint="80"/>
          <w:sz w:val="28"/>
          <w:szCs w:val="24"/>
        </w:rPr>
        <w:t xml:space="preserve">Spend time with a friend whose company you enjoy  </w:t>
      </w:r>
    </w:p>
    <w:p w:rsidR="00905470" w:rsidRPr="00A424E3" w:rsidRDefault="00774EB4" w:rsidP="00A279AD">
      <w:pPr>
        <w:pStyle w:val="ListParagraph"/>
        <w:numPr>
          <w:ilvl w:val="0"/>
          <w:numId w:val="6"/>
        </w:numPr>
        <w:rPr>
          <w:rFonts w:cs="Arial"/>
          <w:color w:val="7F7F7F" w:themeColor="text1" w:themeTint="80"/>
          <w:sz w:val="28"/>
          <w:szCs w:val="24"/>
        </w:rPr>
      </w:pPr>
      <w:r w:rsidRPr="00A424E3">
        <w:rPr>
          <w:rFonts w:cs="Arial"/>
          <w:color w:val="7F7F7F" w:themeColor="text1" w:themeTint="80"/>
          <w:sz w:val="28"/>
          <w:szCs w:val="24"/>
        </w:rPr>
        <w:t>Practice gratitude – notice those things in life you are grateful for</w:t>
      </w:r>
    </w:p>
    <w:p w:rsidR="00774EB4" w:rsidRPr="00A424E3" w:rsidRDefault="00774EB4" w:rsidP="00A279AD">
      <w:pPr>
        <w:pStyle w:val="ListParagraph"/>
        <w:numPr>
          <w:ilvl w:val="0"/>
          <w:numId w:val="6"/>
        </w:numPr>
        <w:rPr>
          <w:rFonts w:cs="Arial"/>
          <w:color w:val="7F7F7F" w:themeColor="text1" w:themeTint="80"/>
          <w:sz w:val="28"/>
          <w:szCs w:val="24"/>
        </w:rPr>
      </w:pPr>
      <w:r w:rsidRPr="00A424E3">
        <w:rPr>
          <w:rFonts w:cs="Arial"/>
          <w:color w:val="7F7F7F" w:themeColor="text1" w:themeTint="80"/>
          <w:sz w:val="28"/>
          <w:szCs w:val="24"/>
        </w:rPr>
        <w:t>Have fun, loosen up, do something that makes you giggle</w:t>
      </w:r>
    </w:p>
    <w:p w:rsidR="00774EB4" w:rsidRPr="00A424E3" w:rsidRDefault="00774EB4" w:rsidP="00A279AD">
      <w:pPr>
        <w:pStyle w:val="ListParagraph"/>
        <w:numPr>
          <w:ilvl w:val="0"/>
          <w:numId w:val="6"/>
        </w:numPr>
        <w:rPr>
          <w:rFonts w:cs="Arial"/>
          <w:color w:val="7F7F7F" w:themeColor="text1" w:themeTint="80"/>
          <w:sz w:val="28"/>
          <w:szCs w:val="24"/>
        </w:rPr>
      </w:pPr>
      <w:r w:rsidRPr="00A424E3">
        <w:rPr>
          <w:rFonts w:cs="Arial"/>
          <w:color w:val="7F7F7F" w:themeColor="text1" w:themeTint="80"/>
          <w:sz w:val="28"/>
          <w:szCs w:val="24"/>
        </w:rPr>
        <w:t>Unplug</w:t>
      </w:r>
      <w:r w:rsidR="00BC3BEC" w:rsidRPr="00A424E3">
        <w:rPr>
          <w:rFonts w:cs="Arial"/>
          <w:color w:val="7F7F7F" w:themeColor="text1" w:themeTint="80"/>
          <w:sz w:val="28"/>
          <w:szCs w:val="24"/>
        </w:rPr>
        <w:t>!</w:t>
      </w:r>
      <w:r w:rsidRPr="00A424E3">
        <w:rPr>
          <w:rFonts w:cs="Arial"/>
          <w:color w:val="7F7F7F" w:themeColor="text1" w:themeTint="80"/>
          <w:sz w:val="28"/>
          <w:szCs w:val="24"/>
        </w:rPr>
        <w:t xml:space="preserve"> – phone, </w:t>
      </w:r>
      <w:proofErr w:type="spellStart"/>
      <w:r w:rsidRPr="00A424E3">
        <w:rPr>
          <w:rFonts w:cs="Arial"/>
          <w:color w:val="7F7F7F" w:themeColor="text1" w:themeTint="80"/>
          <w:sz w:val="28"/>
          <w:szCs w:val="24"/>
        </w:rPr>
        <w:t>tv</w:t>
      </w:r>
      <w:proofErr w:type="spellEnd"/>
      <w:r w:rsidRPr="00A424E3">
        <w:rPr>
          <w:rFonts w:cs="Arial"/>
          <w:color w:val="7F7F7F" w:themeColor="text1" w:themeTint="80"/>
          <w:sz w:val="28"/>
          <w:szCs w:val="24"/>
        </w:rPr>
        <w:t>, computer</w:t>
      </w:r>
    </w:p>
    <w:p w:rsidR="00774EB4" w:rsidRPr="00A424E3" w:rsidRDefault="00774EB4" w:rsidP="00A279AD">
      <w:pPr>
        <w:pStyle w:val="ListParagraph"/>
        <w:numPr>
          <w:ilvl w:val="0"/>
          <w:numId w:val="6"/>
        </w:numPr>
        <w:rPr>
          <w:rFonts w:cs="Arial"/>
          <w:color w:val="7F7F7F" w:themeColor="text1" w:themeTint="80"/>
          <w:sz w:val="28"/>
          <w:szCs w:val="24"/>
        </w:rPr>
      </w:pPr>
      <w:r w:rsidRPr="00A424E3">
        <w:rPr>
          <w:rFonts w:cs="Arial"/>
          <w:color w:val="7F7F7F" w:themeColor="text1" w:themeTint="80"/>
          <w:sz w:val="28"/>
          <w:szCs w:val="24"/>
        </w:rPr>
        <w:t xml:space="preserve">Check in with your emotions in a space where you feel comfortable </w:t>
      </w:r>
    </w:p>
    <w:p w:rsidR="00774EB4" w:rsidRPr="00A424E3" w:rsidRDefault="00774EB4" w:rsidP="00A279AD">
      <w:pPr>
        <w:pStyle w:val="ListParagraph"/>
        <w:numPr>
          <w:ilvl w:val="0"/>
          <w:numId w:val="6"/>
        </w:numPr>
        <w:rPr>
          <w:rFonts w:cs="Arial"/>
          <w:color w:val="7F7F7F" w:themeColor="text1" w:themeTint="80"/>
          <w:sz w:val="28"/>
          <w:szCs w:val="24"/>
        </w:rPr>
      </w:pPr>
      <w:r w:rsidRPr="00A424E3">
        <w:rPr>
          <w:rFonts w:cs="Arial"/>
          <w:color w:val="7F7F7F" w:themeColor="text1" w:themeTint="80"/>
          <w:sz w:val="28"/>
          <w:szCs w:val="24"/>
        </w:rPr>
        <w:t xml:space="preserve">Remove yourself from negative people or places that can be a drain on your energy </w:t>
      </w:r>
    </w:p>
    <w:p w:rsidR="00774EB4" w:rsidRPr="00A424E3" w:rsidRDefault="00774EB4" w:rsidP="00A279AD">
      <w:pPr>
        <w:pStyle w:val="ListParagraph"/>
        <w:numPr>
          <w:ilvl w:val="0"/>
          <w:numId w:val="6"/>
        </w:numPr>
        <w:rPr>
          <w:rFonts w:cs="Arial"/>
          <w:color w:val="7F7F7F" w:themeColor="text1" w:themeTint="80"/>
          <w:sz w:val="28"/>
          <w:szCs w:val="24"/>
        </w:rPr>
      </w:pPr>
      <w:r w:rsidRPr="00A424E3">
        <w:rPr>
          <w:rFonts w:cs="Arial"/>
          <w:color w:val="7F7F7F" w:themeColor="text1" w:themeTint="80"/>
          <w:sz w:val="28"/>
          <w:szCs w:val="24"/>
        </w:rPr>
        <w:t>Soak up some sunshine</w:t>
      </w:r>
    </w:p>
    <w:p w:rsidR="00076175" w:rsidRPr="003E5AEF" w:rsidRDefault="00076175" w:rsidP="00A279AD">
      <w:pPr>
        <w:pStyle w:val="ListParagraph"/>
        <w:numPr>
          <w:ilvl w:val="0"/>
          <w:numId w:val="6"/>
        </w:numPr>
        <w:rPr>
          <w:rFonts w:cs="Arial"/>
          <w:color w:val="7F7F7F" w:themeColor="text1" w:themeTint="80"/>
          <w:sz w:val="24"/>
          <w:szCs w:val="24"/>
        </w:rPr>
      </w:pPr>
      <w:r w:rsidRPr="00A424E3">
        <w:rPr>
          <w:rFonts w:cs="Arial"/>
          <w:color w:val="7F7F7F" w:themeColor="text1" w:themeTint="80"/>
          <w:sz w:val="28"/>
          <w:szCs w:val="24"/>
        </w:rPr>
        <w:t xml:space="preserve">Eat well, and drink plenty of water </w:t>
      </w:r>
    </w:p>
    <w:p w:rsidR="00BC3BEC" w:rsidRPr="003E5AEF" w:rsidRDefault="00BC3BEC" w:rsidP="00BC3BEC">
      <w:pPr>
        <w:pStyle w:val="ListParagraph"/>
        <w:rPr>
          <w:rFonts w:cs="Arial"/>
          <w:color w:val="7F7F7F" w:themeColor="text1" w:themeTint="80"/>
          <w:sz w:val="24"/>
          <w:szCs w:val="24"/>
        </w:rPr>
      </w:pPr>
    </w:p>
    <w:p w:rsidR="00A424E3" w:rsidRDefault="00775A70" w:rsidP="00B33949">
      <w:pPr>
        <w:rPr>
          <w:b/>
          <w:color w:val="92D050"/>
          <w:sz w:val="28"/>
          <w:szCs w:val="28"/>
        </w:rPr>
      </w:pPr>
      <w:r w:rsidRPr="003E5AEF">
        <w:rPr>
          <w:noProof/>
          <w:sz w:val="24"/>
          <w:szCs w:val="24"/>
          <w:lang w:eastAsia="en-AU"/>
        </w:rPr>
        <w:drawing>
          <wp:anchor distT="36576" distB="36576" distL="36576" distR="36576" simplePos="0" relativeHeight="251652090" behindDoc="0" locked="0" layoutInCell="1" allowOverlap="1" wp14:anchorId="618D757E" wp14:editId="0AE159FD">
            <wp:simplePos x="0" y="0"/>
            <wp:positionH relativeFrom="margin">
              <wp:posOffset>-803275</wp:posOffset>
            </wp:positionH>
            <wp:positionV relativeFrom="paragraph">
              <wp:posOffset>-565785</wp:posOffset>
            </wp:positionV>
            <wp:extent cx="4576445" cy="2853055"/>
            <wp:effectExtent l="114300" t="209550" r="224155" b="0"/>
            <wp:wrapNone/>
            <wp:docPr id="17" name="Picture 17" descr="Linework Circle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work Circle 2 Col RG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209487">
                      <a:off x="0" y="0"/>
                      <a:ext cx="4576445" cy="2853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E5AEF">
        <w:rPr>
          <w:noProof/>
          <w:color w:val="92D050"/>
          <w:sz w:val="28"/>
          <w:szCs w:val="28"/>
          <w:lang w:eastAsia="en-AU"/>
        </w:rPr>
        <w:drawing>
          <wp:anchor distT="0" distB="0" distL="114300" distR="114300" simplePos="0" relativeHeight="251768832" behindDoc="1" locked="0" layoutInCell="1" allowOverlap="1" wp14:anchorId="0F9ADE52" wp14:editId="434FA583">
            <wp:simplePos x="0" y="0"/>
            <wp:positionH relativeFrom="column">
              <wp:posOffset>4090160</wp:posOffset>
            </wp:positionH>
            <wp:positionV relativeFrom="paragraph">
              <wp:posOffset>-230215</wp:posOffset>
            </wp:positionV>
            <wp:extent cx="2581910" cy="1721485"/>
            <wp:effectExtent l="506412" t="465138" r="515303" b="458152"/>
            <wp:wrapNone/>
            <wp:docPr id="18" name="Picture 18" descr="G:\3. OPERATIONAL SERVICES\2. HeadSpace\COMMUNITY ENGAGEMENT\Photos\Housewarming Event\IMG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 OPERATIONAL SERVICES\2. HeadSpace\COMMUNITY ENGAGEMENT\Photos\Housewarming Event\IMG_048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6181518">
                      <a:off x="0" y="0"/>
                      <a:ext cx="2581910" cy="17214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424E3" w:rsidRDefault="00A424E3" w:rsidP="00B33949">
      <w:pPr>
        <w:rPr>
          <w:b/>
          <w:color w:val="92D050"/>
          <w:sz w:val="28"/>
          <w:szCs w:val="28"/>
        </w:rPr>
      </w:pPr>
    </w:p>
    <w:p w:rsidR="00A424E3" w:rsidRPr="00A424E3" w:rsidRDefault="003F440D" w:rsidP="00A424E3">
      <w:pPr>
        <w:rPr>
          <w:color w:val="92D050"/>
          <w:sz w:val="28"/>
          <w:szCs w:val="28"/>
        </w:rPr>
      </w:pPr>
      <w:r w:rsidRPr="003E5AEF">
        <w:rPr>
          <w:color w:val="FFFFFF" w:themeColor="background1"/>
          <w:sz w:val="24"/>
          <w:szCs w:val="24"/>
        </w:rPr>
        <w:br/>
      </w:r>
    </w:p>
    <w:bookmarkStart w:id="22" w:name="_Toc508794782"/>
    <w:p w:rsidR="000C67A8" w:rsidRPr="003E5AEF" w:rsidRDefault="004234EC" w:rsidP="00FA315C">
      <w:pPr>
        <w:pStyle w:val="Heading1"/>
        <w:rPr>
          <w:color w:val="FFFFFF" w:themeColor="background1"/>
          <w:sz w:val="24"/>
          <w:szCs w:val="24"/>
        </w:rPr>
      </w:pPr>
      <w:r w:rsidRPr="003E5AEF">
        <w:rPr>
          <w:noProof/>
          <w:color w:val="000000" w:themeColor="text1"/>
          <w:sz w:val="56"/>
          <w:szCs w:val="56"/>
          <w:lang w:eastAsia="en-AU"/>
        </w:rPr>
        <mc:AlternateContent>
          <mc:Choice Requires="wps">
            <w:drawing>
              <wp:anchor distT="0" distB="0" distL="114300" distR="114300" simplePos="0" relativeHeight="251745280" behindDoc="1" locked="0" layoutInCell="0" allowOverlap="1" wp14:anchorId="0245F204" wp14:editId="50623248">
                <wp:simplePos x="0" y="0"/>
                <wp:positionH relativeFrom="margin">
                  <wp:posOffset>-600075</wp:posOffset>
                </wp:positionH>
                <wp:positionV relativeFrom="paragraph">
                  <wp:posOffset>455930</wp:posOffset>
                </wp:positionV>
                <wp:extent cx="6505575" cy="3257550"/>
                <wp:effectExtent l="0" t="0" r="9525" b="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5575" cy="3257550"/>
                        </a:xfrm>
                        <a:prstGeom prst="roundRect">
                          <a:avLst/>
                        </a:prstGeom>
                        <a:solidFill>
                          <a:schemeClr val="bg1">
                            <a:lumMod val="5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269201" id="Rounded Rectangle 31" o:spid="_x0000_s1026" style="position:absolute;margin-left:-47.25pt;margin-top:35.9pt;width:512.25pt;height:256.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" o:allowincell="f" fillcolor="#7f7f7f [1612]" stroked="f">
                <v:path arrowok="t"/>
                <w10:wrap anchorx="margin"/>
              </v:roundrect>
            </w:pict>
          </mc:Fallback>
        </mc:AlternateContent>
      </w:r>
      <w:r w:rsidR="00A424E3" w:rsidRPr="00A424E3">
        <w:t>Support</w:t>
      </w:r>
      <w:r>
        <w:t xml:space="preserve"> Networks</w:t>
      </w:r>
      <w:bookmarkEnd w:id="22"/>
    </w:p>
    <w:p w:rsidR="002D3AED" w:rsidRPr="00A424E3" w:rsidRDefault="000C67A8" w:rsidP="000C67A8">
      <w:pPr>
        <w:rPr>
          <w:color w:val="FFFFFF" w:themeColor="background1"/>
          <w:sz w:val="28"/>
          <w:szCs w:val="24"/>
        </w:rPr>
      </w:pPr>
      <w:r w:rsidRPr="003E5AEF">
        <w:rPr>
          <w:color w:val="FFFFFF" w:themeColor="background1"/>
          <w:sz w:val="24"/>
          <w:szCs w:val="24"/>
        </w:rPr>
        <w:br/>
      </w:r>
      <w:r w:rsidR="000B7F2E" w:rsidRPr="00A424E3">
        <w:rPr>
          <w:color w:val="FFFFFF" w:themeColor="background1"/>
          <w:sz w:val="28"/>
          <w:szCs w:val="24"/>
        </w:rPr>
        <w:t xml:space="preserve">In trying times it </w:t>
      </w:r>
      <w:r w:rsidR="00310905" w:rsidRPr="00A424E3">
        <w:rPr>
          <w:color w:val="FFFFFF" w:themeColor="background1"/>
          <w:sz w:val="28"/>
          <w:szCs w:val="24"/>
        </w:rPr>
        <w:t>is</w:t>
      </w:r>
      <w:r w:rsidR="000B7F2E" w:rsidRPr="00A424E3">
        <w:rPr>
          <w:color w:val="FFFFFF" w:themeColor="background1"/>
          <w:sz w:val="28"/>
          <w:szCs w:val="24"/>
        </w:rPr>
        <w:t xml:space="preserve"> important to rally up trusted support people.</w:t>
      </w:r>
    </w:p>
    <w:p w:rsidR="000B7F2E" w:rsidRPr="00A424E3" w:rsidRDefault="000B7F2E" w:rsidP="000C67A8">
      <w:pPr>
        <w:rPr>
          <w:color w:val="FFFFFF" w:themeColor="background1"/>
          <w:sz w:val="28"/>
          <w:szCs w:val="24"/>
        </w:rPr>
      </w:pPr>
      <w:r w:rsidRPr="00A424E3">
        <w:rPr>
          <w:color w:val="FFFFFF" w:themeColor="background1"/>
          <w:sz w:val="28"/>
          <w:szCs w:val="24"/>
        </w:rPr>
        <w:t>Sometimes this can help so you don</w:t>
      </w:r>
      <w:r w:rsidR="00310905" w:rsidRPr="00A424E3">
        <w:rPr>
          <w:color w:val="FFFFFF" w:themeColor="background1"/>
          <w:sz w:val="28"/>
          <w:szCs w:val="24"/>
        </w:rPr>
        <w:t xml:space="preserve">’t feel alone with your worries. </w:t>
      </w:r>
      <w:r w:rsidR="000C67A8" w:rsidRPr="00A424E3">
        <w:rPr>
          <w:color w:val="FFFFFF" w:themeColor="background1"/>
          <w:sz w:val="28"/>
          <w:szCs w:val="24"/>
        </w:rPr>
        <w:br/>
      </w:r>
      <w:r w:rsidR="00310905" w:rsidRPr="00A424E3">
        <w:rPr>
          <w:color w:val="FFFFFF" w:themeColor="background1"/>
          <w:sz w:val="28"/>
          <w:szCs w:val="24"/>
        </w:rPr>
        <w:t>T</w:t>
      </w:r>
      <w:r w:rsidRPr="00A424E3">
        <w:rPr>
          <w:color w:val="FFFFFF" w:themeColor="background1"/>
          <w:sz w:val="28"/>
          <w:szCs w:val="24"/>
        </w:rPr>
        <w:t xml:space="preserve">ime and space </w:t>
      </w:r>
      <w:r w:rsidR="00310905" w:rsidRPr="00A424E3">
        <w:rPr>
          <w:color w:val="FFFFFF" w:themeColor="background1"/>
          <w:sz w:val="28"/>
          <w:szCs w:val="24"/>
        </w:rPr>
        <w:t>in</w:t>
      </w:r>
      <w:r w:rsidRPr="00A424E3">
        <w:rPr>
          <w:color w:val="FFFFFF" w:themeColor="background1"/>
          <w:sz w:val="28"/>
          <w:szCs w:val="24"/>
        </w:rPr>
        <w:t xml:space="preserve"> the company of those you value can do wonders.</w:t>
      </w:r>
      <w:r w:rsidR="000C67A8" w:rsidRPr="00A424E3">
        <w:rPr>
          <w:color w:val="FFFFFF" w:themeColor="background1"/>
          <w:sz w:val="28"/>
          <w:szCs w:val="24"/>
        </w:rPr>
        <w:t xml:space="preserve"> </w:t>
      </w:r>
      <w:r w:rsidRPr="00A424E3">
        <w:rPr>
          <w:color w:val="FFFFFF" w:themeColor="background1"/>
          <w:sz w:val="28"/>
          <w:szCs w:val="24"/>
        </w:rPr>
        <w:t xml:space="preserve">You may never know the value they have until you reach out, whether it be for a chat or even for some light relief from stressful times. </w:t>
      </w:r>
    </w:p>
    <w:p w:rsidR="000B7F2E" w:rsidRPr="00A424E3" w:rsidRDefault="000B7F2E" w:rsidP="000C67A8">
      <w:pPr>
        <w:rPr>
          <w:color w:val="FFFFFF" w:themeColor="background1"/>
          <w:sz w:val="28"/>
          <w:szCs w:val="24"/>
        </w:rPr>
      </w:pPr>
      <w:r w:rsidRPr="00A424E3">
        <w:rPr>
          <w:color w:val="FFFFFF" w:themeColor="background1"/>
          <w:sz w:val="28"/>
          <w:szCs w:val="24"/>
        </w:rPr>
        <w:t xml:space="preserve">Also, consider </w:t>
      </w:r>
      <w:r w:rsidR="00B71783" w:rsidRPr="00A424E3">
        <w:rPr>
          <w:color w:val="FFFFFF" w:themeColor="background1"/>
          <w:sz w:val="28"/>
          <w:szCs w:val="24"/>
        </w:rPr>
        <w:t>other</w:t>
      </w:r>
      <w:r w:rsidR="008437FB" w:rsidRPr="00A424E3">
        <w:rPr>
          <w:color w:val="FFFFFF" w:themeColor="background1"/>
          <w:sz w:val="28"/>
          <w:szCs w:val="24"/>
        </w:rPr>
        <w:t>s</w:t>
      </w:r>
      <w:r w:rsidRPr="00A424E3">
        <w:rPr>
          <w:color w:val="FFFFFF" w:themeColor="background1"/>
          <w:sz w:val="28"/>
          <w:szCs w:val="24"/>
        </w:rPr>
        <w:t xml:space="preserve"> who may be able to assist</w:t>
      </w:r>
      <w:r w:rsidR="00310905" w:rsidRPr="00A424E3">
        <w:rPr>
          <w:color w:val="FFFFFF" w:themeColor="background1"/>
          <w:sz w:val="28"/>
          <w:szCs w:val="24"/>
        </w:rPr>
        <w:t>,</w:t>
      </w:r>
      <w:r w:rsidRPr="00A424E3">
        <w:rPr>
          <w:color w:val="FFFFFF" w:themeColor="background1"/>
          <w:sz w:val="28"/>
          <w:szCs w:val="24"/>
        </w:rPr>
        <w:t xml:space="preserve"> such as </w:t>
      </w:r>
      <w:r w:rsidR="008437FB" w:rsidRPr="00A424E3">
        <w:rPr>
          <w:color w:val="FFFFFF" w:themeColor="background1"/>
          <w:sz w:val="28"/>
          <w:szCs w:val="24"/>
        </w:rPr>
        <w:t xml:space="preserve">a school teacher, GP, </w:t>
      </w:r>
      <w:r w:rsidR="00310905" w:rsidRPr="00A424E3">
        <w:rPr>
          <w:color w:val="FFFFFF" w:themeColor="background1"/>
          <w:sz w:val="28"/>
          <w:szCs w:val="24"/>
        </w:rPr>
        <w:t>chaplain</w:t>
      </w:r>
      <w:r w:rsidR="004234EC">
        <w:rPr>
          <w:color w:val="FFFFFF" w:themeColor="background1"/>
          <w:sz w:val="28"/>
          <w:szCs w:val="24"/>
        </w:rPr>
        <w:t xml:space="preserve">, </w:t>
      </w:r>
      <w:r w:rsidR="00B71783" w:rsidRPr="00A424E3">
        <w:rPr>
          <w:color w:val="FFFFFF" w:themeColor="background1"/>
          <w:sz w:val="28"/>
          <w:szCs w:val="24"/>
        </w:rPr>
        <w:t>close family member</w:t>
      </w:r>
      <w:r w:rsidR="004234EC">
        <w:rPr>
          <w:color w:val="FFFFFF" w:themeColor="background1"/>
          <w:sz w:val="28"/>
          <w:szCs w:val="24"/>
        </w:rPr>
        <w:t xml:space="preserve"> or friend</w:t>
      </w:r>
      <w:r w:rsidR="00B71783" w:rsidRPr="00A424E3">
        <w:rPr>
          <w:color w:val="FFFFFF" w:themeColor="background1"/>
          <w:sz w:val="28"/>
          <w:szCs w:val="24"/>
        </w:rPr>
        <w:t xml:space="preserve">. </w:t>
      </w:r>
    </w:p>
    <w:p w:rsidR="000B7F2E" w:rsidRPr="00A424E3" w:rsidRDefault="00A424E3" w:rsidP="000C67A8">
      <w:pPr>
        <w:rPr>
          <w:color w:val="FFFFFF" w:themeColor="background1"/>
          <w:sz w:val="28"/>
          <w:szCs w:val="24"/>
        </w:rPr>
      </w:pPr>
      <w:r w:rsidRPr="003E5AEF">
        <w:rPr>
          <w:noProof/>
          <w:sz w:val="24"/>
          <w:szCs w:val="24"/>
          <w:lang w:eastAsia="en-AU"/>
        </w:rPr>
        <w:drawing>
          <wp:anchor distT="36576" distB="36576" distL="36576" distR="36576" simplePos="0" relativeHeight="251749376" behindDoc="0" locked="0" layoutInCell="1" allowOverlap="1" wp14:anchorId="622FE227" wp14:editId="6203D585">
            <wp:simplePos x="0" y="0"/>
            <wp:positionH relativeFrom="column">
              <wp:posOffset>1261429</wp:posOffset>
            </wp:positionH>
            <wp:positionV relativeFrom="paragraph">
              <wp:posOffset>461962</wp:posOffset>
            </wp:positionV>
            <wp:extent cx="2813050" cy="6830005"/>
            <wp:effectExtent l="0" t="350838" r="0" b="0"/>
            <wp:wrapNone/>
            <wp:docPr id="289" name="Picture 289" descr="Linework Star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work Star 2 Col RG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5842242">
                      <a:off x="0" y="0"/>
                      <a:ext cx="2813050" cy="6830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7F2E" w:rsidRPr="00A424E3">
        <w:rPr>
          <w:color w:val="FFFFFF" w:themeColor="background1"/>
          <w:sz w:val="28"/>
          <w:szCs w:val="24"/>
        </w:rPr>
        <w:t>If talking to family or friends is tricky you could contact support services in your area.</w:t>
      </w:r>
    </w:p>
    <w:p w:rsidR="00310905" w:rsidRPr="00A424E3" w:rsidRDefault="00310905" w:rsidP="000C67A8">
      <w:pPr>
        <w:rPr>
          <w:color w:val="FFFFFF" w:themeColor="background1"/>
          <w:sz w:val="28"/>
          <w:szCs w:val="24"/>
        </w:rPr>
      </w:pPr>
      <w:r w:rsidRPr="00A424E3">
        <w:rPr>
          <w:color w:val="FFFFFF" w:themeColor="background1"/>
          <w:sz w:val="28"/>
          <w:szCs w:val="24"/>
        </w:rPr>
        <w:t>If you have any questions please spe</w:t>
      </w:r>
      <w:r w:rsidR="004234EC">
        <w:rPr>
          <w:color w:val="FFFFFF" w:themeColor="background1"/>
          <w:sz w:val="28"/>
          <w:szCs w:val="24"/>
        </w:rPr>
        <w:t>ak with one of our Youth Access Clinicians</w:t>
      </w:r>
      <w:r w:rsidRPr="00A424E3">
        <w:rPr>
          <w:color w:val="FFFFFF" w:themeColor="background1"/>
          <w:sz w:val="28"/>
          <w:szCs w:val="24"/>
        </w:rPr>
        <w:t xml:space="preserve">. </w:t>
      </w:r>
    </w:p>
    <w:p w:rsidR="00FA315C" w:rsidRDefault="00FA315C" w:rsidP="00A424E3">
      <w:pPr>
        <w:rPr>
          <w:b/>
          <w:color w:val="92D050"/>
          <w:sz w:val="28"/>
          <w:szCs w:val="24"/>
        </w:rPr>
      </w:pPr>
    </w:p>
    <w:p w:rsidR="00A424E3" w:rsidRPr="00A424E3" w:rsidRDefault="005B25CC" w:rsidP="00A424E3">
      <w:pPr>
        <w:rPr>
          <w:b/>
          <w:color w:val="7F7F7F" w:themeColor="text1" w:themeTint="80"/>
          <w:sz w:val="28"/>
          <w:szCs w:val="24"/>
        </w:rPr>
      </w:pPr>
      <w:r w:rsidRPr="00A424E3">
        <w:rPr>
          <w:b/>
          <w:color w:val="92D050"/>
          <w:sz w:val="28"/>
          <w:szCs w:val="24"/>
        </w:rPr>
        <w:t>Helpful suggestions</w:t>
      </w:r>
    </w:p>
    <w:p w:rsidR="00A424E3" w:rsidRPr="00A424E3" w:rsidRDefault="00E94A29" w:rsidP="00A279AD">
      <w:pPr>
        <w:pStyle w:val="ListParagraph"/>
        <w:numPr>
          <w:ilvl w:val="0"/>
          <w:numId w:val="9"/>
        </w:numPr>
        <w:rPr>
          <w:color w:val="7F7F7F" w:themeColor="text1" w:themeTint="80"/>
          <w:sz w:val="28"/>
          <w:szCs w:val="24"/>
        </w:rPr>
      </w:pPr>
      <w:r>
        <w:rPr>
          <w:color w:val="7F7F7F" w:themeColor="text1" w:themeTint="80"/>
          <w:sz w:val="28"/>
          <w:szCs w:val="24"/>
        </w:rPr>
        <w:t xml:space="preserve">Reinforce with </w:t>
      </w:r>
      <w:r w:rsidR="005B25CC" w:rsidRPr="00A424E3">
        <w:rPr>
          <w:color w:val="7F7F7F" w:themeColor="text1" w:themeTint="80"/>
          <w:sz w:val="28"/>
          <w:szCs w:val="24"/>
        </w:rPr>
        <w:t xml:space="preserve">yourself </w:t>
      </w:r>
      <w:r>
        <w:rPr>
          <w:color w:val="7F7F7F" w:themeColor="text1" w:themeTint="80"/>
          <w:sz w:val="28"/>
          <w:szCs w:val="24"/>
        </w:rPr>
        <w:t xml:space="preserve">that </w:t>
      </w:r>
      <w:r w:rsidR="005B25CC" w:rsidRPr="00A424E3">
        <w:rPr>
          <w:color w:val="7F7F7F" w:themeColor="text1" w:themeTint="80"/>
          <w:sz w:val="28"/>
          <w:szCs w:val="24"/>
        </w:rPr>
        <w:t xml:space="preserve">the person you are </w:t>
      </w:r>
      <w:r w:rsidR="00A424E3" w:rsidRPr="00A424E3">
        <w:rPr>
          <w:color w:val="7F7F7F" w:themeColor="text1" w:themeTint="80"/>
          <w:sz w:val="28"/>
          <w:szCs w:val="24"/>
        </w:rPr>
        <w:t>worried about</w:t>
      </w:r>
      <w:r>
        <w:rPr>
          <w:color w:val="7F7F7F" w:themeColor="text1" w:themeTint="80"/>
          <w:sz w:val="28"/>
          <w:szCs w:val="24"/>
        </w:rPr>
        <w:t xml:space="preserve"> has their own strengths as well as others in the support network</w:t>
      </w:r>
    </w:p>
    <w:p w:rsidR="00A424E3" w:rsidRPr="00A424E3" w:rsidRDefault="005B25CC" w:rsidP="00A279AD">
      <w:pPr>
        <w:pStyle w:val="ListParagraph"/>
        <w:numPr>
          <w:ilvl w:val="0"/>
          <w:numId w:val="9"/>
        </w:numPr>
        <w:rPr>
          <w:color w:val="7F7F7F" w:themeColor="text1" w:themeTint="80"/>
          <w:sz w:val="28"/>
          <w:szCs w:val="24"/>
        </w:rPr>
      </w:pPr>
      <w:r w:rsidRPr="00A424E3">
        <w:rPr>
          <w:color w:val="7F7F7F" w:themeColor="text1" w:themeTint="80"/>
          <w:sz w:val="28"/>
          <w:szCs w:val="24"/>
        </w:rPr>
        <w:t>Take note of positive moments throughout your day</w:t>
      </w:r>
      <w:r w:rsidR="00A424E3" w:rsidRPr="00A424E3">
        <w:rPr>
          <w:color w:val="7F7F7F" w:themeColor="text1" w:themeTint="80"/>
          <w:sz w:val="28"/>
          <w:szCs w:val="24"/>
        </w:rPr>
        <w:t xml:space="preserve">, no matter how big or small </w:t>
      </w:r>
    </w:p>
    <w:p w:rsidR="005B25CC" w:rsidRPr="00A424E3" w:rsidRDefault="005B25CC" w:rsidP="00A279AD">
      <w:pPr>
        <w:pStyle w:val="ListParagraph"/>
        <w:numPr>
          <w:ilvl w:val="0"/>
          <w:numId w:val="9"/>
        </w:numPr>
        <w:rPr>
          <w:color w:val="7F7F7F" w:themeColor="text1" w:themeTint="80"/>
          <w:sz w:val="28"/>
          <w:szCs w:val="24"/>
        </w:rPr>
      </w:pPr>
      <w:r w:rsidRPr="00A424E3">
        <w:rPr>
          <w:color w:val="7F7F7F" w:themeColor="text1" w:themeTint="80"/>
          <w:sz w:val="28"/>
          <w:szCs w:val="24"/>
        </w:rPr>
        <w:t>Laugh</w:t>
      </w:r>
      <w:r w:rsidR="000C67A8" w:rsidRPr="00A424E3">
        <w:rPr>
          <w:color w:val="7F7F7F" w:themeColor="text1" w:themeTint="80"/>
          <w:sz w:val="28"/>
          <w:szCs w:val="24"/>
        </w:rPr>
        <w:t xml:space="preserve"> when you can!</w:t>
      </w:r>
      <w:r w:rsidRPr="00A424E3">
        <w:rPr>
          <w:color w:val="7F7F7F" w:themeColor="text1" w:themeTint="80"/>
          <w:sz w:val="28"/>
          <w:szCs w:val="24"/>
        </w:rPr>
        <w:t xml:space="preserve">  </w:t>
      </w:r>
    </w:p>
    <w:p w:rsidR="00852B80" w:rsidRPr="003E5AEF" w:rsidRDefault="00852B80" w:rsidP="00B33949">
      <w:pPr>
        <w:rPr>
          <w:color w:val="92D050"/>
          <w:sz w:val="28"/>
          <w:szCs w:val="28"/>
        </w:rPr>
      </w:pPr>
    </w:p>
    <w:p w:rsidR="00FA315C" w:rsidRDefault="00FA315C">
      <w:pPr>
        <w:rPr>
          <w:rFonts w:asciiTheme="majorHAnsi" w:eastAsiaTheme="majorEastAsia" w:hAnsiTheme="majorHAnsi" w:cstheme="majorBidi"/>
          <w:b/>
          <w:color w:val="92D050"/>
          <w:sz w:val="32"/>
          <w:szCs w:val="32"/>
        </w:rPr>
      </w:pPr>
      <w:bookmarkStart w:id="23" w:name="_Toc507007615"/>
      <w:r>
        <w:br w:type="page"/>
      </w:r>
    </w:p>
    <w:p w:rsidR="00612B1B" w:rsidRPr="00111583" w:rsidRDefault="00612B1B" w:rsidP="00612B1B">
      <w:pPr>
        <w:pStyle w:val="Heading1"/>
        <w:rPr>
          <w:rFonts w:asciiTheme="minorHAnsi" w:hAnsiTheme="minorHAnsi"/>
        </w:rPr>
      </w:pPr>
      <w:bookmarkStart w:id="24" w:name="_Toc508635532"/>
      <w:bookmarkStart w:id="25" w:name="_Toc508794783"/>
      <w:bookmarkStart w:id="26" w:name="_Toc508635539"/>
      <w:bookmarkStart w:id="27" w:name="_Toc507007620"/>
      <w:bookmarkEnd w:id="23"/>
      <w:r w:rsidRPr="00111583">
        <w:rPr>
          <w:rFonts w:asciiTheme="minorHAnsi" w:hAnsiTheme="minorHAnsi"/>
        </w:rPr>
        <w:t>Accessibility</w:t>
      </w:r>
      <w:bookmarkEnd w:id="24"/>
      <w:bookmarkEnd w:id="25"/>
    </w:p>
    <w:p w:rsidR="00612B1B" w:rsidRPr="00111583" w:rsidRDefault="00612B1B" w:rsidP="00612B1B">
      <w:pPr>
        <w:pStyle w:val="Heading2"/>
        <w:rPr>
          <w:rFonts w:asciiTheme="minorHAnsi" w:hAnsiTheme="minorHAnsi"/>
        </w:rPr>
      </w:pPr>
      <w:bookmarkStart w:id="28" w:name="_Toc508635533"/>
      <w:bookmarkStart w:id="29" w:name="_Toc508794784"/>
      <w:r w:rsidRPr="00111583">
        <w:rPr>
          <w:rFonts w:asciiTheme="minorHAnsi" w:hAnsiTheme="minorHAnsi"/>
        </w:rPr>
        <w:t>Cost</w:t>
      </w:r>
      <w:bookmarkEnd w:id="28"/>
      <w:bookmarkEnd w:id="29"/>
    </w:p>
    <w:p w:rsidR="00612B1B" w:rsidRPr="00111583" w:rsidRDefault="00612B1B" w:rsidP="00612B1B">
      <w:pPr>
        <w:rPr>
          <w:sz w:val="28"/>
        </w:rPr>
      </w:pPr>
      <w:r w:rsidRPr="00111583">
        <w:rPr>
          <w:sz w:val="28"/>
        </w:rPr>
        <w:t>There is no fee associated with accessing any of our services at Midland headspace.</w:t>
      </w:r>
    </w:p>
    <w:p w:rsidR="00612B1B" w:rsidRPr="00111583" w:rsidRDefault="00612B1B" w:rsidP="00612B1B">
      <w:pPr>
        <w:rPr>
          <w:sz w:val="28"/>
        </w:rPr>
      </w:pPr>
      <w:r w:rsidRPr="00111583">
        <w:rPr>
          <w:sz w:val="28"/>
        </w:rPr>
        <w:t>One of the support pathways is through our Allied Health Practitioners. This team includes: Clinical Psychologists, Psychologists, and Mental Health Social Workers. To access this pathway, the client is required to obtain a Mental Health Care / Treatment Plan (MHCP / MHTP) from their GP. There may be a cost associated with obtaining a MHCP, we advise that you consult with your GP if there is a cost before you make an appointment to see them. The Youth Access Worker that you will be linked in with will help support you through this process.</w:t>
      </w:r>
    </w:p>
    <w:p w:rsidR="00612B1B" w:rsidRPr="00111583" w:rsidRDefault="00612B1B" w:rsidP="00612B1B">
      <w:pPr>
        <w:pStyle w:val="Heading2"/>
        <w:rPr>
          <w:rFonts w:asciiTheme="minorHAnsi" w:hAnsiTheme="minorHAnsi"/>
        </w:rPr>
      </w:pPr>
      <w:bookmarkStart w:id="30" w:name="_Toc508635534"/>
      <w:bookmarkStart w:id="31" w:name="_Toc508794785"/>
      <w:r w:rsidRPr="00111583">
        <w:rPr>
          <w:rFonts w:asciiTheme="minorHAnsi" w:hAnsiTheme="minorHAnsi"/>
        </w:rPr>
        <w:t>Transport</w:t>
      </w:r>
      <w:bookmarkEnd w:id="30"/>
      <w:bookmarkEnd w:id="31"/>
    </w:p>
    <w:p w:rsidR="00612B1B" w:rsidRPr="00111583" w:rsidRDefault="00612B1B" w:rsidP="00612B1B">
      <w:pPr>
        <w:pStyle w:val="NoSpacing"/>
        <w:rPr>
          <w:rFonts w:asciiTheme="minorHAnsi" w:hAnsiTheme="minorHAnsi"/>
          <w:sz w:val="28"/>
        </w:rPr>
      </w:pPr>
      <w:r w:rsidRPr="00111583">
        <w:rPr>
          <w:rFonts w:asciiTheme="minorHAnsi" w:hAnsiTheme="minorHAnsi"/>
          <w:sz w:val="28"/>
        </w:rPr>
        <w:t>Parking at the Swa</w:t>
      </w:r>
      <w:r w:rsidR="0037591F">
        <w:rPr>
          <w:rFonts w:asciiTheme="minorHAnsi" w:hAnsiTheme="minorHAnsi"/>
          <w:sz w:val="28"/>
        </w:rPr>
        <w:t>n Valley Gilberts Fresh Markets – ACROD bays available</w:t>
      </w:r>
    </w:p>
    <w:p w:rsidR="00612B1B" w:rsidRDefault="00612B1B" w:rsidP="00612B1B">
      <w:pPr>
        <w:pStyle w:val="NoSpacing"/>
        <w:rPr>
          <w:rFonts w:asciiTheme="minorHAnsi" w:hAnsiTheme="minorHAnsi"/>
          <w:sz w:val="28"/>
        </w:rPr>
      </w:pPr>
      <w:r w:rsidRPr="00111583">
        <w:rPr>
          <w:rFonts w:asciiTheme="minorHAnsi" w:hAnsiTheme="minorHAnsi"/>
          <w:sz w:val="28"/>
        </w:rPr>
        <w:t>Midland Train Station - less than a 10 minute walk</w:t>
      </w:r>
    </w:p>
    <w:p w:rsidR="00612B1B" w:rsidRPr="00111583" w:rsidRDefault="00612B1B" w:rsidP="00612B1B">
      <w:pPr>
        <w:pStyle w:val="NoSpacing"/>
        <w:rPr>
          <w:rFonts w:asciiTheme="minorHAnsi" w:hAnsiTheme="minorHAnsi"/>
          <w:sz w:val="28"/>
        </w:rPr>
      </w:pPr>
      <w:r>
        <w:rPr>
          <w:rFonts w:asciiTheme="minorHAnsi" w:hAnsiTheme="minorHAnsi"/>
          <w:sz w:val="28"/>
        </w:rPr>
        <w:t>Outreach services might be available</w:t>
      </w:r>
    </w:p>
    <w:p w:rsidR="00612B1B" w:rsidRPr="00111583" w:rsidRDefault="00612B1B" w:rsidP="00612B1B">
      <w:pPr>
        <w:pStyle w:val="NoSpacing"/>
        <w:rPr>
          <w:rFonts w:asciiTheme="minorHAnsi" w:hAnsiTheme="minorHAnsi"/>
        </w:rPr>
      </w:pPr>
    </w:p>
    <w:p w:rsidR="00612B1B" w:rsidRPr="00111583" w:rsidRDefault="00612B1B" w:rsidP="00612B1B">
      <w:pPr>
        <w:pStyle w:val="Heading2"/>
        <w:rPr>
          <w:rFonts w:asciiTheme="minorHAnsi" w:hAnsiTheme="minorHAnsi"/>
        </w:rPr>
      </w:pPr>
      <w:bookmarkStart w:id="32" w:name="_Toc508635535"/>
      <w:bookmarkStart w:id="33" w:name="_Toc508794786"/>
      <w:r w:rsidRPr="00111583">
        <w:rPr>
          <w:rFonts w:asciiTheme="minorHAnsi" w:hAnsiTheme="minorHAnsi"/>
        </w:rPr>
        <w:t>Access for all</w:t>
      </w:r>
      <w:bookmarkEnd w:id="32"/>
      <w:bookmarkEnd w:id="33"/>
    </w:p>
    <w:p w:rsidR="00612B1B" w:rsidRPr="00111583" w:rsidRDefault="00612B1B" w:rsidP="00612B1B">
      <w:pPr>
        <w:pStyle w:val="NoSpacing"/>
        <w:rPr>
          <w:rFonts w:asciiTheme="minorHAnsi" w:hAnsiTheme="minorHAnsi"/>
          <w:sz w:val="28"/>
        </w:rPr>
      </w:pPr>
      <w:r w:rsidRPr="00111583">
        <w:rPr>
          <w:rFonts w:asciiTheme="minorHAnsi" w:hAnsiTheme="minorHAnsi"/>
          <w:sz w:val="28"/>
        </w:rPr>
        <w:t>Disabled access &amp; Gender Neutral toilets</w:t>
      </w:r>
    </w:p>
    <w:p w:rsidR="00612B1B" w:rsidRPr="00111583" w:rsidRDefault="00612B1B" w:rsidP="00612B1B">
      <w:pPr>
        <w:pStyle w:val="NoSpacing"/>
        <w:rPr>
          <w:rFonts w:asciiTheme="minorHAnsi" w:hAnsiTheme="minorHAnsi"/>
          <w:sz w:val="28"/>
        </w:rPr>
      </w:pPr>
      <w:r w:rsidRPr="00111583">
        <w:rPr>
          <w:rFonts w:asciiTheme="minorHAnsi" w:hAnsiTheme="minorHAnsi"/>
          <w:sz w:val="28"/>
        </w:rPr>
        <w:t>Elevator &amp; stairwell access</w:t>
      </w:r>
    </w:p>
    <w:p w:rsidR="00612B1B" w:rsidRPr="00111583" w:rsidRDefault="00612B1B" w:rsidP="00612B1B">
      <w:pPr>
        <w:pStyle w:val="NoSpacing"/>
        <w:rPr>
          <w:rFonts w:asciiTheme="minorHAnsi" w:hAnsiTheme="minorHAnsi"/>
          <w:sz w:val="28"/>
        </w:rPr>
      </w:pPr>
      <w:r w:rsidRPr="00111583">
        <w:rPr>
          <w:rFonts w:asciiTheme="minorHAnsi" w:hAnsiTheme="minorHAnsi"/>
          <w:sz w:val="28"/>
        </w:rPr>
        <w:t>Large waiting areas</w:t>
      </w:r>
    </w:p>
    <w:p w:rsidR="00612B1B" w:rsidRPr="00111583" w:rsidRDefault="00612B1B" w:rsidP="00612B1B">
      <w:pPr>
        <w:pStyle w:val="NoSpacing"/>
        <w:rPr>
          <w:rFonts w:asciiTheme="minorHAnsi" w:hAnsiTheme="minorHAnsi"/>
          <w:sz w:val="28"/>
        </w:rPr>
      </w:pPr>
      <w:r w:rsidRPr="00111583">
        <w:rPr>
          <w:rFonts w:asciiTheme="minorHAnsi" w:hAnsiTheme="minorHAnsi"/>
          <w:sz w:val="28"/>
        </w:rPr>
        <w:t>Sensory room: weighted blankets, lamps, scented eye pillows, fidget cubes etc.</w:t>
      </w:r>
    </w:p>
    <w:p w:rsidR="00612B1B" w:rsidRPr="00111583" w:rsidRDefault="00612B1B" w:rsidP="00612B1B">
      <w:pPr>
        <w:pStyle w:val="NoSpacing"/>
        <w:rPr>
          <w:rFonts w:asciiTheme="minorHAnsi" w:hAnsiTheme="minorHAnsi"/>
          <w:sz w:val="28"/>
        </w:rPr>
      </w:pPr>
      <w:r w:rsidRPr="00111583">
        <w:rPr>
          <w:rFonts w:asciiTheme="minorHAnsi" w:hAnsiTheme="minorHAnsi"/>
          <w:sz w:val="28"/>
        </w:rPr>
        <w:t>Family waiting area: bean bags, couches, toys and books</w:t>
      </w:r>
    </w:p>
    <w:p w:rsidR="00612B1B" w:rsidRPr="00111583" w:rsidRDefault="00612B1B" w:rsidP="00612B1B">
      <w:pPr>
        <w:pStyle w:val="NoSpacing"/>
        <w:rPr>
          <w:rFonts w:asciiTheme="minorHAnsi" w:hAnsiTheme="minorHAnsi"/>
          <w:sz w:val="28"/>
        </w:rPr>
      </w:pPr>
    </w:p>
    <w:p w:rsidR="00612B1B" w:rsidRPr="00111583" w:rsidRDefault="00612B1B" w:rsidP="00612B1B">
      <w:pPr>
        <w:pStyle w:val="Heading2"/>
        <w:rPr>
          <w:rFonts w:asciiTheme="minorHAnsi" w:hAnsiTheme="minorHAnsi"/>
        </w:rPr>
      </w:pPr>
      <w:bookmarkStart w:id="34" w:name="_Toc508635536"/>
      <w:bookmarkStart w:id="35" w:name="_Toc508794787"/>
      <w:r w:rsidRPr="00111583">
        <w:rPr>
          <w:rFonts w:asciiTheme="minorHAnsi" w:hAnsiTheme="minorHAnsi"/>
        </w:rPr>
        <w:t>Reading, Writing, Speaking and Listening.</w:t>
      </w:r>
      <w:bookmarkEnd w:id="34"/>
      <w:bookmarkEnd w:id="35"/>
    </w:p>
    <w:p w:rsidR="00612B1B" w:rsidRPr="00111583" w:rsidRDefault="00612B1B" w:rsidP="00612B1B">
      <w:pPr>
        <w:pStyle w:val="NoSpacing"/>
        <w:rPr>
          <w:rFonts w:asciiTheme="minorHAnsi" w:hAnsiTheme="minorHAnsi"/>
          <w:b/>
          <w:sz w:val="28"/>
        </w:rPr>
      </w:pPr>
      <w:r w:rsidRPr="00111583">
        <w:rPr>
          <w:rFonts w:asciiTheme="minorHAnsi" w:hAnsiTheme="minorHAnsi"/>
          <w:b/>
          <w:sz w:val="28"/>
        </w:rPr>
        <w:t>Translation and Interpreting Services (TIS):</w:t>
      </w:r>
    </w:p>
    <w:p w:rsidR="00612B1B" w:rsidRPr="00111583" w:rsidRDefault="00612B1B" w:rsidP="00612B1B">
      <w:pPr>
        <w:pStyle w:val="NoSpacing"/>
        <w:rPr>
          <w:rFonts w:asciiTheme="minorHAnsi" w:hAnsiTheme="minorHAnsi"/>
          <w:sz w:val="28"/>
        </w:rPr>
      </w:pPr>
      <w:r w:rsidRPr="00111583">
        <w:rPr>
          <w:rFonts w:asciiTheme="minorHAnsi" w:hAnsiTheme="minorHAnsi"/>
          <w:sz w:val="28"/>
        </w:rPr>
        <w:t>Headspace Midland is registered with TIS National for translation and interpreting services</w:t>
      </w:r>
    </w:p>
    <w:p w:rsidR="00612B1B" w:rsidRPr="00111583" w:rsidRDefault="00612B1B" w:rsidP="00612B1B">
      <w:pPr>
        <w:pStyle w:val="NoSpacing"/>
        <w:rPr>
          <w:rFonts w:asciiTheme="minorHAnsi" w:hAnsiTheme="minorHAnsi"/>
          <w:sz w:val="28"/>
        </w:rPr>
      </w:pPr>
      <w:r w:rsidRPr="00111583">
        <w:rPr>
          <w:rFonts w:asciiTheme="minorHAnsi" w:hAnsiTheme="minorHAnsi"/>
          <w:sz w:val="28"/>
        </w:rPr>
        <w:br/>
        <w:t>This includes:</w:t>
      </w:r>
    </w:p>
    <w:p w:rsidR="00612B1B" w:rsidRPr="00111583" w:rsidRDefault="00612B1B" w:rsidP="00612B1B">
      <w:pPr>
        <w:pStyle w:val="NoSpacing"/>
        <w:numPr>
          <w:ilvl w:val="0"/>
          <w:numId w:val="28"/>
        </w:numPr>
        <w:rPr>
          <w:rFonts w:asciiTheme="minorHAnsi" w:hAnsiTheme="minorHAnsi"/>
          <w:sz w:val="28"/>
        </w:rPr>
      </w:pPr>
      <w:r w:rsidRPr="00111583">
        <w:rPr>
          <w:rFonts w:asciiTheme="minorHAnsi" w:hAnsiTheme="minorHAnsi"/>
          <w:sz w:val="28"/>
        </w:rPr>
        <w:t>Immediate phone interpreting</w:t>
      </w:r>
    </w:p>
    <w:p w:rsidR="00612B1B" w:rsidRPr="00111583" w:rsidRDefault="00612B1B" w:rsidP="00612B1B">
      <w:pPr>
        <w:pStyle w:val="NoSpacing"/>
        <w:numPr>
          <w:ilvl w:val="0"/>
          <w:numId w:val="28"/>
        </w:numPr>
        <w:rPr>
          <w:rFonts w:asciiTheme="minorHAnsi" w:hAnsiTheme="minorHAnsi"/>
          <w:sz w:val="28"/>
        </w:rPr>
      </w:pPr>
      <w:r w:rsidRPr="00111583">
        <w:rPr>
          <w:rFonts w:asciiTheme="minorHAnsi" w:hAnsiTheme="minorHAnsi"/>
          <w:sz w:val="28"/>
        </w:rPr>
        <w:t>Pre-booked phone interpreting</w:t>
      </w:r>
    </w:p>
    <w:p w:rsidR="00612B1B" w:rsidRPr="00111583" w:rsidRDefault="00612B1B" w:rsidP="00612B1B">
      <w:pPr>
        <w:pStyle w:val="NoSpacing"/>
        <w:numPr>
          <w:ilvl w:val="0"/>
          <w:numId w:val="28"/>
        </w:numPr>
        <w:rPr>
          <w:rFonts w:asciiTheme="minorHAnsi" w:hAnsiTheme="minorHAnsi"/>
          <w:sz w:val="28"/>
        </w:rPr>
      </w:pPr>
      <w:r w:rsidRPr="00111583">
        <w:rPr>
          <w:rFonts w:asciiTheme="minorHAnsi" w:hAnsiTheme="minorHAnsi"/>
          <w:sz w:val="28"/>
        </w:rPr>
        <w:t>Onsite interpreting</w:t>
      </w:r>
    </w:p>
    <w:p w:rsidR="00612B1B" w:rsidRPr="00111583" w:rsidRDefault="00612B1B" w:rsidP="00612B1B">
      <w:pPr>
        <w:pStyle w:val="NoSpacing"/>
        <w:rPr>
          <w:rFonts w:asciiTheme="minorHAnsi" w:hAnsiTheme="minorHAnsi"/>
          <w:sz w:val="28"/>
        </w:rPr>
      </w:pPr>
    </w:p>
    <w:p w:rsidR="00612B1B" w:rsidRPr="00111583" w:rsidRDefault="00612B1B" w:rsidP="00612B1B">
      <w:pPr>
        <w:pStyle w:val="NoSpacing"/>
        <w:rPr>
          <w:rFonts w:asciiTheme="minorHAnsi" w:hAnsiTheme="minorHAnsi"/>
          <w:sz w:val="28"/>
        </w:rPr>
      </w:pPr>
      <w:r w:rsidRPr="00111583">
        <w:rPr>
          <w:rFonts w:asciiTheme="minorHAnsi" w:hAnsiTheme="minorHAnsi"/>
          <w:sz w:val="28"/>
        </w:rPr>
        <w:t>Contact number: 131 450</w:t>
      </w:r>
    </w:p>
    <w:p w:rsidR="00612B1B" w:rsidRPr="00111583" w:rsidRDefault="00612B1B" w:rsidP="00612B1B">
      <w:pPr>
        <w:pStyle w:val="NoSpacing"/>
        <w:rPr>
          <w:rFonts w:asciiTheme="minorHAnsi" w:hAnsiTheme="minorHAnsi"/>
          <w:sz w:val="28"/>
        </w:rPr>
      </w:pPr>
      <w:r w:rsidRPr="00111583">
        <w:rPr>
          <w:rFonts w:asciiTheme="minorHAnsi" w:hAnsiTheme="minorHAnsi"/>
          <w:sz w:val="28"/>
        </w:rPr>
        <w:t xml:space="preserve">Website: </w:t>
      </w:r>
      <w:hyperlink r:id="rId27" w:history="1">
        <w:r w:rsidRPr="00111583">
          <w:rPr>
            <w:rStyle w:val="Hyperlink"/>
            <w:rFonts w:asciiTheme="minorHAnsi" w:hAnsiTheme="minorHAnsi"/>
            <w:sz w:val="28"/>
          </w:rPr>
          <w:t>https://www.tisnational.gov.au/</w:t>
        </w:r>
      </w:hyperlink>
      <w:r w:rsidRPr="00111583">
        <w:rPr>
          <w:rFonts w:asciiTheme="minorHAnsi" w:hAnsiTheme="minorHAnsi"/>
          <w:sz w:val="28"/>
        </w:rPr>
        <w:t xml:space="preserve"> </w:t>
      </w:r>
    </w:p>
    <w:p w:rsidR="00612B1B" w:rsidRPr="00111583" w:rsidRDefault="00612B1B" w:rsidP="00612B1B">
      <w:pPr>
        <w:pStyle w:val="NoSpacing"/>
        <w:rPr>
          <w:rFonts w:asciiTheme="minorHAnsi" w:hAnsiTheme="minorHAnsi"/>
          <w:sz w:val="28"/>
        </w:rPr>
      </w:pPr>
    </w:p>
    <w:p w:rsidR="00612B1B" w:rsidRPr="00111583" w:rsidRDefault="00612B1B" w:rsidP="00612B1B">
      <w:pPr>
        <w:pStyle w:val="NoSpacing"/>
        <w:rPr>
          <w:rFonts w:asciiTheme="minorHAnsi" w:hAnsiTheme="minorHAnsi"/>
          <w:b/>
          <w:sz w:val="28"/>
        </w:rPr>
      </w:pPr>
    </w:p>
    <w:p w:rsidR="00612B1B" w:rsidRPr="00111583" w:rsidRDefault="00612B1B" w:rsidP="00612B1B">
      <w:pPr>
        <w:pStyle w:val="NoSpacing"/>
        <w:rPr>
          <w:rFonts w:asciiTheme="minorHAnsi" w:hAnsiTheme="minorHAnsi"/>
          <w:b/>
          <w:sz w:val="28"/>
        </w:rPr>
      </w:pPr>
      <w:r w:rsidRPr="00111583">
        <w:rPr>
          <w:rFonts w:asciiTheme="minorHAnsi" w:hAnsiTheme="minorHAnsi"/>
          <w:b/>
          <w:sz w:val="28"/>
        </w:rPr>
        <w:t>National Relay Service:</w:t>
      </w:r>
    </w:p>
    <w:p w:rsidR="00612B1B" w:rsidRPr="00111583" w:rsidRDefault="00612B1B" w:rsidP="00612B1B">
      <w:pPr>
        <w:pStyle w:val="NoSpacing"/>
        <w:rPr>
          <w:rFonts w:asciiTheme="minorHAnsi" w:hAnsiTheme="minorHAnsi"/>
          <w:sz w:val="28"/>
        </w:rPr>
      </w:pPr>
      <w:r w:rsidRPr="00111583">
        <w:rPr>
          <w:rFonts w:asciiTheme="minorHAnsi" w:hAnsiTheme="minorHAnsi"/>
          <w:sz w:val="28"/>
        </w:rPr>
        <w:t>The NRS is an Australia-wide phone service for people who are deaf or have a hearing or speech impairment.</w:t>
      </w:r>
    </w:p>
    <w:p w:rsidR="00612B1B" w:rsidRPr="00111583" w:rsidRDefault="00612B1B" w:rsidP="00612B1B">
      <w:pPr>
        <w:pStyle w:val="NoSpacing"/>
        <w:rPr>
          <w:rFonts w:asciiTheme="minorHAnsi" w:hAnsiTheme="minorHAnsi"/>
          <w:sz w:val="28"/>
        </w:rPr>
      </w:pPr>
      <w:r w:rsidRPr="00111583">
        <w:rPr>
          <w:rFonts w:asciiTheme="minorHAnsi" w:hAnsiTheme="minorHAnsi"/>
          <w:sz w:val="28"/>
        </w:rPr>
        <w:br/>
        <w:t>24-hour relay call numbers</w:t>
      </w:r>
    </w:p>
    <w:p w:rsidR="00612B1B" w:rsidRPr="00111583" w:rsidRDefault="00612B1B" w:rsidP="00612B1B">
      <w:pPr>
        <w:pStyle w:val="NoSpacing"/>
        <w:numPr>
          <w:ilvl w:val="0"/>
          <w:numId w:val="29"/>
        </w:numPr>
        <w:rPr>
          <w:rFonts w:asciiTheme="minorHAnsi" w:hAnsiTheme="minorHAnsi"/>
          <w:sz w:val="28"/>
        </w:rPr>
      </w:pPr>
      <w:r w:rsidRPr="00111583">
        <w:rPr>
          <w:rFonts w:asciiTheme="minorHAnsi" w:hAnsiTheme="minorHAnsi"/>
          <w:sz w:val="28"/>
        </w:rPr>
        <w:t>TTY/voice calls: 133 677</w:t>
      </w:r>
    </w:p>
    <w:p w:rsidR="00612B1B" w:rsidRPr="00111583" w:rsidRDefault="00612B1B" w:rsidP="00612B1B">
      <w:pPr>
        <w:pStyle w:val="NoSpacing"/>
        <w:numPr>
          <w:ilvl w:val="0"/>
          <w:numId w:val="29"/>
        </w:numPr>
        <w:rPr>
          <w:rFonts w:asciiTheme="minorHAnsi" w:hAnsiTheme="minorHAnsi"/>
          <w:sz w:val="28"/>
        </w:rPr>
      </w:pPr>
      <w:r w:rsidRPr="00111583">
        <w:rPr>
          <w:rFonts w:asciiTheme="minorHAnsi" w:hAnsiTheme="minorHAnsi"/>
          <w:sz w:val="28"/>
        </w:rPr>
        <w:t>Speak &amp; Listen: 1300 555 727</w:t>
      </w:r>
    </w:p>
    <w:p w:rsidR="00612B1B" w:rsidRPr="00111583" w:rsidRDefault="00612B1B" w:rsidP="00612B1B">
      <w:pPr>
        <w:pStyle w:val="NoSpacing"/>
        <w:numPr>
          <w:ilvl w:val="0"/>
          <w:numId w:val="29"/>
        </w:numPr>
        <w:rPr>
          <w:rFonts w:asciiTheme="minorHAnsi" w:hAnsiTheme="minorHAnsi"/>
          <w:sz w:val="28"/>
        </w:rPr>
      </w:pPr>
      <w:r w:rsidRPr="00111583">
        <w:rPr>
          <w:rFonts w:asciiTheme="minorHAnsi" w:hAnsiTheme="minorHAnsi"/>
          <w:sz w:val="28"/>
        </w:rPr>
        <w:t>SMS relay: 0423 677 767</w:t>
      </w:r>
    </w:p>
    <w:p w:rsidR="00612B1B" w:rsidRPr="00111583" w:rsidRDefault="00612B1B" w:rsidP="00612B1B">
      <w:pPr>
        <w:pStyle w:val="NoSpacing"/>
        <w:numPr>
          <w:ilvl w:val="0"/>
          <w:numId w:val="29"/>
        </w:numPr>
        <w:rPr>
          <w:rFonts w:asciiTheme="minorHAnsi" w:hAnsiTheme="minorHAnsi"/>
          <w:sz w:val="28"/>
        </w:rPr>
      </w:pPr>
      <w:r w:rsidRPr="00111583">
        <w:rPr>
          <w:rFonts w:asciiTheme="minorHAnsi" w:hAnsiTheme="minorHAnsi"/>
          <w:sz w:val="28"/>
        </w:rPr>
        <w:t xml:space="preserve">Website: </w:t>
      </w:r>
      <w:hyperlink r:id="rId28" w:history="1">
        <w:r w:rsidRPr="00111583">
          <w:rPr>
            <w:rStyle w:val="Hyperlink"/>
            <w:rFonts w:asciiTheme="minorHAnsi" w:hAnsiTheme="minorHAnsi"/>
            <w:sz w:val="28"/>
          </w:rPr>
          <w:t>https://relayservice.gov.au/about/</w:t>
        </w:r>
      </w:hyperlink>
      <w:r w:rsidRPr="00111583">
        <w:rPr>
          <w:rFonts w:asciiTheme="minorHAnsi" w:hAnsiTheme="minorHAnsi"/>
          <w:sz w:val="28"/>
        </w:rPr>
        <w:t xml:space="preserve"> </w:t>
      </w:r>
    </w:p>
    <w:p w:rsidR="00612B1B" w:rsidRPr="00111583" w:rsidRDefault="00612B1B" w:rsidP="00612B1B">
      <w:pPr>
        <w:pStyle w:val="NoSpacing"/>
        <w:rPr>
          <w:rFonts w:asciiTheme="minorHAnsi" w:hAnsiTheme="minorHAnsi"/>
          <w:sz w:val="28"/>
        </w:rPr>
      </w:pPr>
    </w:p>
    <w:p w:rsidR="00612B1B" w:rsidRPr="00111583" w:rsidRDefault="00612B1B" w:rsidP="00612B1B">
      <w:pPr>
        <w:pStyle w:val="NoSpacing"/>
        <w:rPr>
          <w:rFonts w:asciiTheme="minorHAnsi" w:hAnsiTheme="minorHAnsi"/>
        </w:rPr>
      </w:pPr>
      <w:r w:rsidRPr="00111583">
        <w:rPr>
          <w:rFonts w:asciiTheme="minorHAnsi" w:hAnsiTheme="minorHAnsi"/>
          <w:sz w:val="28"/>
        </w:rPr>
        <w:t>Headspace Midland are also able to assist with your reading and writing needs.</w:t>
      </w:r>
    </w:p>
    <w:p w:rsidR="00612B1B" w:rsidRPr="00111583" w:rsidRDefault="00612B1B" w:rsidP="00612B1B">
      <w:pPr>
        <w:pStyle w:val="NoSpacing"/>
        <w:rPr>
          <w:rFonts w:asciiTheme="minorHAnsi" w:hAnsiTheme="minorHAnsi"/>
        </w:rPr>
      </w:pPr>
    </w:p>
    <w:p w:rsidR="00612B1B" w:rsidRPr="00111583" w:rsidRDefault="00612B1B" w:rsidP="00612B1B">
      <w:pPr>
        <w:pStyle w:val="Heading2"/>
        <w:rPr>
          <w:rFonts w:asciiTheme="minorHAnsi" w:hAnsiTheme="minorHAnsi"/>
        </w:rPr>
      </w:pPr>
      <w:bookmarkStart w:id="36" w:name="_Toc508635537"/>
      <w:bookmarkStart w:id="37" w:name="_Toc508794788"/>
      <w:r w:rsidRPr="00111583">
        <w:rPr>
          <w:rFonts w:asciiTheme="minorHAnsi" w:hAnsiTheme="minorHAnsi"/>
        </w:rPr>
        <w:t>Everyone is welcome</w:t>
      </w:r>
      <w:bookmarkEnd w:id="36"/>
      <w:bookmarkEnd w:id="37"/>
    </w:p>
    <w:p w:rsidR="00612B1B" w:rsidRPr="00111583" w:rsidRDefault="00612B1B" w:rsidP="00612B1B">
      <w:pPr>
        <w:pStyle w:val="NoSpacing"/>
        <w:rPr>
          <w:rFonts w:asciiTheme="minorHAnsi" w:hAnsiTheme="minorHAnsi"/>
          <w:sz w:val="28"/>
        </w:rPr>
      </w:pPr>
      <w:proofErr w:type="gramStart"/>
      <w:r w:rsidRPr="00111583">
        <w:rPr>
          <w:rFonts w:asciiTheme="minorHAnsi" w:hAnsiTheme="minorHAnsi"/>
          <w:sz w:val="28"/>
        </w:rPr>
        <w:t>headspace</w:t>
      </w:r>
      <w:proofErr w:type="gramEnd"/>
      <w:r w:rsidRPr="00111583">
        <w:rPr>
          <w:rFonts w:asciiTheme="minorHAnsi" w:hAnsiTheme="minorHAnsi"/>
          <w:sz w:val="28"/>
        </w:rPr>
        <w:t xml:space="preserve"> would like to acknowledge Aboriginal and Torres Strait Islander peoples as Australia’s First People and Traditional Custodians. We value their cultures, identities, and continuing connection to country, waters, kin and community. We pay our respects to Elders past and present and are committed to making a positive contribution to the wellbeing of Aboriginal and Torres Strait Islander young people, by providing services that are welcoming, safe, culturally appropriate and inclusive.</w:t>
      </w:r>
    </w:p>
    <w:p w:rsidR="00612B1B" w:rsidRPr="00111583" w:rsidRDefault="00612B1B" w:rsidP="00612B1B">
      <w:pPr>
        <w:pStyle w:val="NoSpacing"/>
        <w:rPr>
          <w:rFonts w:asciiTheme="minorHAnsi" w:hAnsiTheme="minorHAnsi"/>
          <w:sz w:val="28"/>
        </w:rPr>
      </w:pPr>
    </w:p>
    <w:p w:rsidR="00612B1B" w:rsidRDefault="00612B1B" w:rsidP="00612B1B">
      <w:pPr>
        <w:rPr>
          <w:sz w:val="28"/>
        </w:rPr>
      </w:pPr>
      <w:proofErr w:type="gramStart"/>
      <w:r w:rsidRPr="00111583">
        <w:rPr>
          <w:sz w:val="28"/>
        </w:rPr>
        <w:t>headspace</w:t>
      </w:r>
      <w:proofErr w:type="gramEnd"/>
      <w:r w:rsidRPr="00111583">
        <w:rPr>
          <w:sz w:val="28"/>
        </w:rPr>
        <w:t xml:space="preserve"> is committed to embracing diversity and eliminating all forms of discrimination in the provision of health services. </w:t>
      </w:r>
      <w:proofErr w:type="gramStart"/>
      <w:r w:rsidRPr="00111583">
        <w:rPr>
          <w:sz w:val="28"/>
        </w:rPr>
        <w:t>headspace</w:t>
      </w:r>
      <w:proofErr w:type="gramEnd"/>
      <w:r w:rsidRPr="00111583">
        <w:rPr>
          <w:sz w:val="28"/>
        </w:rPr>
        <w:t xml:space="preserve"> welcomes all people irrespective of ethnicity, lifestyle choice, faith, sexual orientation and gender identity. </w:t>
      </w:r>
    </w:p>
    <w:p w:rsidR="00612B1B" w:rsidRPr="00FE3395" w:rsidRDefault="00612B1B" w:rsidP="00612B1B">
      <w:pPr>
        <w:pStyle w:val="Heading2"/>
        <w:rPr>
          <w:rFonts w:asciiTheme="minorHAnsi" w:eastAsia="Times New Roman" w:hAnsiTheme="minorHAnsi"/>
          <w:sz w:val="28"/>
          <w:szCs w:val="28"/>
          <w:lang w:eastAsia="en-AU"/>
        </w:rPr>
      </w:pPr>
      <w:bookmarkStart w:id="38" w:name="_Toc508635538"/>
      <w:bookmarkStart w:id="39" w:name="_Toc508794789"/>
      <w:r w:rsidRPr="00FE3395">
        <w:rPr>
          <w:rFonts w:asciiTheme="minorHAnsi" w:eastAsia="Times New Roman" w:hAnsiTheme="minorHAnsi"/>
          <w:sz w:val="28"/>
          <w:szCs w:val="28"/>
          <w:lang w:eastAsia="en-AU"/>
        </w:rPr>
        <w:t>First Aid</w:t>
      </w:r>
      <w:bookmarkEnd w:id="38"/>
      <w:bookmarkEnd w:id="39"/>
    </w:p>
    <w:p w:rsidR="00612B1B" w:rsidRDefault="00612B1B" w:rsidP="00612B1B">
      <w:pPr>
        <w:spacing w:before="300" w:after="300" w:line="240" w:lineRule="auto"/>
        <w:rPr>
          <w:rFonts w:eastAsia="Times New Roman" w:cs="Helvetica"/>
          <w:color w:val="30353A"/>
          <w:sz w:val="28"/>
          <w:szCs w:val="28"/>
          <w:lang w:eastAsia="en-AU"/>
        </w:rPr>
      </w:pPr>
      <w:r>
        <w:rPr>
          <w:rFonts w:eastAsia="Times New Roman" w:cs="Helvetica"/>
          <w:color w:val="30353A"/>
          <w:sz w:val="28"/>
          <w:szCs w:val="28"/>
          <w:lang w:eastAsia="en-AU"/>
        </w:rPr>
        <w:t>The first aiders that are available are, Lashay on r</w:t>
      </w:r>
      <w:r w:rsidRPr="00FE3395">
        <w:rPr>
          <w:rFonts w:eastAsia="Times New Roman" w:cs="Helvetica"/>
          <w:color w:val="30353A"/>
          <w:sz w:val="28"/>
          <w:szCs w:val="28"/>
          <w:lang w:eastAsia="en-AU"/>
        </w:rPr>
        <w:t>eception</w:t>
      </w:r>
      <w:r>
        <w:rPr>
          <w:rFonts w:eastAsia="Times New Roman" w:cs="Helvetica"/>
          <w:color w:val="30353A"/>
          <w:sz w:val="28"/>
          <w:szCs w:val="28"/>
          <w:lang w:eastAsia="en-AU"/>
        </w:rPr>
        <w:t xml:space="preserve"> and Priscilla from the </w:t>
      </w:r>
      <w:proofErr w:type="spellStart"/>
      <w:r>
        <w:rPr>
          <w:rFonts w:eastAsia="Times New Roman" w:cs="Helvetica"/>
          <w:color w:val="30353A"/>
          <w:sz w:val="28"/>
          <w:szCs w:val="28"/>
          <w:lang w:eastAsia="en-AU"/>
        </w:rPr>
        <w:t>hYEPP</w:t>
      </w:r>
      <w:proofErr w:type="spellEnd"/>
      <w:r>
        <w:rPr>
          <w:rFonts w:eastAsia="Times New Roman" w:cs="Helvetica"/>
          <w:color w:val="30353A"/>
          <w:sz w:val="28"/>
          <w:szCs w:val="28"/>
          <w:lang w:eastAsia="en-AU"/>
        </w:rPr>
        <w:t xml:space="preserve"> team.</w:t>
      </w:r>
    </w:p>
    <w:p w:rsidR="00612B1B" w:rsidRPr="00FE3395" w:rsidRDefault="00612B1B" w:rsidP="00612B1B">
      <w:pPr>
        <w:spacing w:before="300" w:after="300" w:line="240" w:lineRule="auto"/>
        <w:rPr>
          <w:rFonts w:eastAsia="Times New Roman" w:cs="Helvetica"/>
          <w:color w:val="30353A"/>
          <w:sz w:val="28"/>
          <w:szCs w:val="28"/>
          <w:lang w:eastAsia="en-AU"/>
        </w:rPr>
      </w:pPr>
      <w:r>
        <w:rPr>
          <w:rFonts w:eastAsia="Times New Roman" w:cs="Helvetica"/>
          <w:color w:val="30353A"/>
          <w:sz w:val="28"/>
          <w:szCs w:val="28"/>
          <w:lang w:eastAsia="en-AU"/>
        </w:rPr>
        <w:t>Please alert us at your earliest conven</w:t>
      </w:r>
      <w:r w:rsidR="0037591F">
        <w:rPr>
          <w:rFonts w:eastAsia="Times New Roman" w:cs="Helvetica"/>
          <w:color w:val="30353A"/>
          <w:sz w:val="28"/>
          <w:szCs w:val="28"/>
          <w:lang w:eastAsia="en-AU"/>
        </w:rPr>
        <w:t>ience if you have any allergies or first aid concerns.</w:t>
      </w:r>
    </w:p>
    <w:p w:rsidR="00612B1B" w:rsidRPr="00FE3395" w:rsidRDefault="00612B1B" w:rsidP="00612B1B">
      <w:pPr>
        <w:spacing w:before="300" w:after="300" w:line="240" w:lineRule="auto"/>
        <w:rPr>
          <w:rFonts w:eastAsia="Times New Roman" w:cs="Helvetica"/>
          <w:color w:val="30353A"/>
          <w:sz w:val="28"/>
          <w:szCs w:val="28"/>
          <w:lang w:eastAsia="en-AU"/>
        </w:rPr>
      </w:pPr>
      <w:r w:rsidRPr="00FE3395">
        <w:rPr>
          <w:rFonts w:eastAsia="Times New Roman" w:cs="Helvetica"/>
          <w:color w:val="30353A"/>
          <w:sz w:val="28"/>
          <w:szCs w:val="28"/>
          <w:lang w:eastAsia="en-AU"/>
        </w:rPr>
        <w:t>Onsite Defibrillator / AED / Intelligent Public Access Defibrillator (IPAD)</w:t>
      </w:r>
    </w:p>
    <w:p w:rsidR="00612B1B" w:rsidRDefault="00612B1B">
      <w:pPr>
        <w:rPr>
          <w:rFonts w:asciiTheme="majorHAnsi" w:eastAsiaTheme="majorEastAsia" w:hAnsiTheme="majorHAnsi" w:cstheme="majorBidi"/>
          <w:b/>
          <w:color w:val="92D050"/>
          <w:sz w:val="32"/>
          <w:szCs w:val="32"/>
        </w:rPr>
      </w:pPr>
      <w:r>
        <w:br w:type="page"/>
      </w:r>
    </w:p>
    <w:p w:rsidR="00612B1B" w:rsidRPr="00111583" w:rsidRDefault="00612B1B" w:rsidP="00612B1B">
      <w:pPr>
        <w:pStyle w:val="Heading1"/>
      </w:pPr>
      <w:bookmarkStart w:id="40" w:name="_Toc508794790"/>
      <w:r w:rsidRPr="00111583">
        <w:t>Feedback</w:t>
      </w:r>
      <w:bookmarkEnd w:id="26"/>
      <w:bookmarkEnd w:id="40"/>
    </w:p>
    <w:p w:rsidR="00612B1B" w:rsidRPr="00536F1D" w:rsidRDefault="00612B1B" w:rsidP="00612B1B">
      <w:pPr>
        <w:rPr>
          <w:sz w:val="28"/>
        </w:rPr>
      </w:pPr>
      <w:proofErr w:type="gramStart"/>
      <w:r w:rsidRPr="00536F1D">
        <w:rPr>
          <w:sz w:val="28"/>
        </w:rPr>
        <w:t>headspace</w:t>
      </w:r>
      <w:proofErr w:type="gramEnd"/>
      <w:r w:rsidRPr="00536F1D">
        <w:rPr>
          <w:sz w:val="28"/>
        </w:rPr>
        <w:t xml:space="preserve"> is committed to providing the best possible service to young people, their family and friends. We welcome and value your feedback so we can improve the services we provide.</w:t>
      </w:r>
    </w:p>
    <w:p w:rsidR="00612B1B" w:rsidRPr="00536F1D" w:rsidRDefault="00612B1B" w:rsidP="00612B1B">
      <w:pPr>
        <w:pStyle w:val="Heading2"/>
      </w:pPr>
      <w:bookmarkStart w:id="41" w:name="_Toc508635540"/>
      <w:bookmarkStart w:id="42" w:name="_Toc508794791"/>
      <w:r>
        <w:t>Feedback to headspace Midland</w:t>
      </w:r>
      <w:bookmarkEnd w:id="41"/>
      <w:bookmarkEnd w:id="42"/>
    </w:p>
    <w:p w:rsidR="00612B1B" w:rsidRPr="00536F1D" w:rsidRDefault="00612B1B" w:rsidP="00612B1B">
      <w:pPr>
        <w:pStyle w:val="ListParagraph"/>
        <w:numPr>
          <w:ilvl w:val="0"/>
          <w:numId w:val="27"/>
        </w:numPr>
        <w:rPr>
          <w:sz w:val="28"/>
        </w:rPr>
      </w:pPr>
      <w:r w:rsidRPr="00536F1D">
        <w:rPr>
          <w:sz w:val="28"/>
        </w:rPr>
        <w:t>Call: 9274 8860</w:t>
      </w:r>
    </w:p>
    <w:p w:rsidR="00612B1B" w:rsidRPr="00536F1D" w:rsidRDefault="00612B1B" w:rsidP="00612B1B">
      <w:pPr>
        <w:pStyle w:val="ListParagraph"/>
        <w:numPr>
          <w:ilvl w:val="0"/>
          <w:numId w:val="27"/>
        </w:numPr>
        <w:rPr>
          <w:sz w:val="28"/>
        </w:rPr>
      </w:pPr>
      <w:r w:rsidRPr="00536F1D">
        <w:rPr>
          <w:sz w:val="28"/>
        </w:rPr>
        <w:t>Email: reception@headspacemidland.com.au and title the email subject "Feedback"</w:t>
      </w:r>
    </w:p>
    <w:p w:rsidR="00612B1B" w:rsidRPr="00536F1D" w:rsidRDefault="00612B1B" w:rsidP="00612B1B">
      <w:pPr>
        <w:pStyle w:val="ListParagraph"/>
        <w:numPr>
          <w:ilvl w:val="0"/>
          <w:numId w:val="27"/>
        </w:numPr>
        <w:rPr>
          <w:sz w:val="28"/>
        </w:rPr>
      </w:pPr>
      <w:r w:rsidRPr="00536F1D">
        <w:rPr>
          <w:sz w:val="28"/>
        </w:rPr>
        <w:t xml:space="preserve">Complete the electronic feedback form by clicking </w:t>
      </w:r>
      <w:hyperlink r:id="rId29" w:history="1">
        <w:r w:rsidRPr="008B00CE">
          <w:rPr>
            <w:rStyle w:val="Hyperlink"/>
            <w:sz w:val="28"/>
          </w:rPr>
          <w:t>https://headspacemidland.typeform.com/to/JY2yKy</w:t>
        </w:r>
      </w:hyperlink>
      <w:r>
        <w:rPr>
          <w:sz w:val="28"/>
        </w:rPr>
        <w:t xml:space="preserve"> </w:t>
      </w:r>
    </w:p>
    <w:p w:rsidR="00612B1B" w:rsidRPr="00536F1D" w:rsidRDefault="00612B1B" w:rsidP="00612B1B">
      <w:pPr>
        <w:pStyle w:val="ListParagraph"/>
        <w:numPr>
          <w:ilvl w:val="0"/>
          <w:numId w:val="27"/>
        </w:numPr>
        <w:rPr>
          <w:sz w:val="28"/>
        </w:rPr>
      </w:pPr>
      <w:r w:rsidRPr="00536F1D">
        <w:rPr>
          <w:sz w:val="28"/>
        </w:rPr>
        <w:t>Complete the paper copy feedback form and send it through post, email or by dropping it in.</w:t>
      </w:r>
    </w:p>
    <w:p w:rsidR="00612B1B" w:rsidRPr="00536F1D" w:rsidRDefault="00612B1B" w:rsidP="00612B1B">
      <w:pPr>
        <w:rPr>
          <w:sz w:val="28"/>
        </w:rPr>
      </w:pPr>
      <w:r w:rsidRPr="00536F1D">
        <w:rPr>
          <w:sz w:val="28"/>
        </w:rPr>
        <w:t>The paper copies and electronic copies of the feedback forms are also kept in reception.</w:t>
      </w:r>
    </w:p>
    <w:p w:rsidR="00612B1B" w:rsidRPr="00536F1D" w:rsidRDefault="00612B1B" w:rsidP="00612B1B">
      <w:pPr>
        <w:rPr>
          <w:sz w:val="28"/>
        </w:rPr>
      </w:pPr>
      <w:r w:rsidRPr="00536F1D">
        <w:rPr>
          <w:sz w:val="28"/>
        </w:rPr>
        <w:t>Thank you, we appreciate the thought and time that goes into providing all kinds of feedback.</w:t>
      </w:r>
    </w:p>
    <w:p w:rsidR="00612B1B" w:rsidRPr="00536F1D" w:rsidRDefault="00612B1B" w:rsidP="00612B1B">
      <w:pPr>
        <w:pStyle w:val="Heading2"/>
      </w:pPr>
      <w:bookmarkStart w:id="43" w:name="_Toc508635541"/>
      <w:bookmarkStart w:id="44" w:name="_Toc508794792"/>
      <w:r>
        <w:t xml:space="preserve">Feedback to </w:t>
      </w:r>
      <w:r w:rsidRPr="00536F1D">
        <w:t>Headspace National</w:t>
      </w:r>
      <w:bookmarkEnd w:id="43"/>
      <w:bookmarkEnd w:id="44"/>
    </w:p>
    <w:p w:rsidR="00612B1B" w:rsidRPr="00536F1D" w:rsidRDefault="00612B1B" w:rsidP="00612B1B">
      <w:pPr>
        <w:rPr>
          <w:sz w:val="28"/>
        </w:rPr>
      </w:pPr>
      <w:r w:rsidRPr="00536F1D">
        <w:rPr>
          <w:sz w:val="28"/>
        </w:rPr>
        <w:t>If you would like to provide your feedback on a National Level:</w:t>
      </w:r>
    </w:p>
    <w:p w:rsidR="00612B1B" w:rsidRPr="00536F1D" w:rsidRDefault="00612B1B" w:rsidP="00612B1B">
      <w:pPr>
        <w:rPr>
          <w:sz w:val="28"/>
        </w:rPr>
      </w:pPr>
      <w:r w:rsidRPr="00536F1D">
        <w:rPr>
          <w:sz w:val="28"/>
        </w:rPr>
        <w:t xml:space="preserve">Complete the feedback form here </w:t>
      </w:r>
      <w:hyperlink r:id="rId30" w:history="1">
        <w:r w:rsidR="0037591F" w:rsidRPr="00742691">
          <w:rPr>
            <w:rStyle w:val="Hyperlink"/>
            <w:sz w:val="28"/>
          </w:rPr>
          <w:t>https://headspace.org.au/about-us/contact-us/</w:t>
        </w:r>
      </w:hyperlink>
      <w:r w:rsidR="0037591F">
        <w:rPr>
          <w:sz w:val="28"/>
        </w:rPr>
        <w:t xml:space="preserve"> </w:t>
      </w:r>
      <w:r w:rsidRPr="00536F1D">
        <w:rPr>
          <w:sz w:val="28"/>
        </w:rPr>
        <w:t xml:space="preserve"> *this feedback will go directly to headspace National</w:t>
      </w:r>
      <w:r w:rsidR="0037591F">
        <w:rPr>
          <w:sz w:val="28"/>
        </w:rPr>
        <w:t>.</w:t>
      </w:r>
    </w:p>
    <w:p w:rsidR="00612B1B" w:rsidRPr="00536F1D" w:rsidRDefault="00612B1B" w:rsidP="00612B1B">
      <w:pPr>
        <w:rPr>
          <w:sz w:val="28"/>
        </w:rPr>
      </w:pPr>
      <w:proofErr w:type="gramStart"/>
      <w:r w:rsidRPr="00536F1D">
        <w:rPr>
          <w:sz w:val="28"/>
        </w:rPr>
        <w:t>headspace</w:t>
      </w:r>
      <w:proofErr w:type="gramEnd"/>
      <w:r w:rsidRPr="00536F1D">
        <w:rPr>
          <w:sz w:val="28"/>
        </w:rPr>
        <w:t xml:space="preserve"> National Office: (03) 9027 0100</w:t>
      </w:r>
    </w:p>
    <w:p w:rsidR="00612B1B" w:rsidRDefault="00612B1B" w:rsidP="00612B1B">
      <w:pPr>
        <w:rPr>
          <w:rFonts w:asciiTheme="majorHAnsi" w:eastAsiaTheme="majorEastAsia" w:hAnsiTheme="majorHAnsi" w:cstheme="majorBidi"/>
          <w:b/>
          <w:color w:val="92D050"/>
          <w:sz w:val="32"/>
          <w:szCs w:val="32"/>
        </w:rPr>
      </w:pPr>
    </w:p>
    <w:p w:rsidR="00612B1B" w:rsidRDefault="00612B1B" w:rsidP="00612B1B">
      <w:pPr>
        <w:rPr>
          <w:rFonts w:asciiTheme="majorHAnsi" w:eastAsiaTheme="majorEastAsia" w:hAnsiTheme="majorHAnsi" w:cstheme="majorBidi"/>
          <w:b/>
          <w:color w:val="92D050"/>
          <w:sz w:val="32"/>
          <w:szCs w:val="32"/>
        </w:rPr>
      </w:pPr>
      <w:r>
        <w:br w:type="page"/>
      </w:r>
    </w:p>
    <w:p w:rsidR="00612B1B" w:rsidRPr="00111583" w:rsidRDefault="00612B1B" w:rsidP="00612B1B">
      <w:pPr>
        <w:pStyle w:val="Heading1"/>
      </w:pPr>
      <w:bookmarkStart w:id="45" w:name="_Toc508635542"/>
      <w:bookmarkStart w:id="46" w:name="_Toc508794793"/>
      <w:proofErr w:type="spellStart"/>
      <w:proofErr w:type="gramStart"/>
      <w:r>
        <w:t>hAPI</w:t>
      </w:r>
      <w:proofErr w:type="spellEnd"/>
      <w:proofErr w:type="gramEnd"/>
      <w:r>
        <w:t xml:space="preserve"> Client Satisfaction Survey</w:t>
      </w:r>
      <w:bookmarkEnd w:id="45"/>
      <w:bookmarkEnd w:id="46"/>
    </w:p>
    <w:p w:rsidR="00612B1B" w:rsidRDefault="00612B1B" w:rsidP="00612B1B">
      <w:pPr>
        <w:spacing w:line="360" w:lineRule="auto"/>
        <w:rPr>
          <w:rFonts w:cs="Helvetica"/>
          <w:color w:val="30353A"/>
          <w:sz w:val="28"/>
        </w:rPr>
      </w:pPr>
      <w:r w:rsidRPr="00111583">
        <w:rPr>
          <w:rFonts w:cs="Helvetica"/>
          <w:color w:val="30353A"/>
          <w:sz w:val="28"/>
        </w:rPr>
        <w:t xml:space="preserve">As part of providing support, headspace will need to collect and record personal information about you that is relevant to your situation. The personal information will be recorded in a secure headspace database called headspace Applications Platform Interface or </w:t>
      </w:r>
      <w:proofErr w:type="spellStart"/>
      <w:r w:rsidRPr="00111583">
        <w:rPr>
          <w:rFonts w:cs="Helvetica"/>
          <w:color w:val="30353A"/>
          <w:sz w:val="28"/>
        </w:rPr>
        <w:t>hAPI</w:t>
      </w:r>
      <w:proofErr w:type="spellEnd"/>
      <w:r w:rsidRPr="00111583">
        <w:rPr>
          <w:rFonts w:cs="Helvetica"/>
          <w:color w:val="30353A"/>
          <w:sz w:val="28"/>
        </w:rPr>
        <w:t xml:space="preserve">. </w:t>
      </w:r>
    </w:p>
    <w:p w:rsidR="00612B1B" w:rsidRPr="00111583" w:rsidRDefault="00612B1B" w:rsidP="00612B1B">
      <w:pPr>
        <w:spacing w:line="360" w:lineRule="auto"/>
        <w:rPr>
          <w:rFonts w:cs="Helvetica"/>
          <w:color w:val="30353A"/>
          <w:sz w:val="28"/>
        </w:rPr>
      </w:pPr>
      <w:r w:rsidRPr="00111583">
        <w:rPr>
          <w:rFonts w:cs="Helvetica"/>
          <w:color w:val="30353A"/>
          <w:sz w:val="28"/>
        </w:rPr>
        <w:t xml:space="preserve">Each time the young person attends headspace, they will be asked by reception if they would like to complete a </w:t>
      </w:r>
      <w:proofErr w:type="spellStart"/>
      <w:r w:rsidRPr="00111583">
        <w:rPr>
          <w:rFonts w:cs="Helvetica"/>
          <w:color w:val="30353A"/>
          <w:sz w:val="28"/>
        </w:rPr>
        <w:t>hAPI</w:t>
      </w:r>
      <w:proofErr w:type="spellEnd"/>
      <w:r w:rsidRPr="00111583">
        <w:rPr>
          <w:rFonts w:cs="Helvetica"/>
          <w:color w:val="30353A"/>
          <w:sz w:val="28"/>
        </w:rPr>
        <w:t xml:space="preserve"> Client Satisfaction Survey on an IPAD. These surveys are voluntary so if they don't feel like completing them each time they come in, then they don't have to. The client can also choose to skip questions or sign out at any stage during the survey.</w:t>
      </w:r>
    </w:p>
    <w:p w:rsidR="00612B1B" w:rsidRDefault="00612B1B" w:rsidP="00612B1B">
      <w:pPr>
        <w:pStyle w:val="xdefault"/>
        <w:spacing w:before="300" w:beforeAutospacing="0" w:after="300" w:afterAutospacing="0" w:line="360" w:lineRule="auto"/>
        <w:rPr>
          <w:rFonts w:asciiTheme="minorHAnsi" w:hAnsiTheme="minorHAnsi" w:cs="Helvetica"/>
          <w:color w:val="30353A"/>
          <w:sz w:val="28"/>
        </w:rPr>
      </w:pPr>
      <w:r w:rsidRPr="00111583">
        <w:rPr>
          <w:rFonts w:asciiTheme="minorHAnsi" w:hAnsiTheme="minorHAnsi" w:cs="Helvetica"/>
          <w:color w:val="30353A"/>
          <w:sz w:val="28"/>
        </w:rPr>
        <w:t xml:space="preserve">The information will be used by headspace staff in their sessions with you to help provide you with the best support possible. It will also be used by headspace National Office to evaluate, conduct research and report on how well headspace is providing health services to young people. These activities will help us understand the characteristics and needs of young people using headspace services to make our service better. </w:t>
      </w:r>
    </w:p>
    <w:p w:rsidR="00612B1B" w:rsidRPr="00111583" w:rsidRDefault="00612B1B" w:rsidP="00612B1B">
      <w:pPr>
        <w:pStyle w:val="xdefault"/>
        <w:spacing w:before="300" w:beforeAutospacing="0" w:after="300" w:afterAutospacing="0" w:line="360" w:lineRule="auto"/>
        <w:rPr>
          <w:rFonts w:asciiTheme="minorHAnsi" w:hAnsiTheme="minorHAnsi" w:cs="Helvetica"/>
          <w:color w:val="30353A"/>
          <w:sz w:val="28"/>
        </w:rPr>
      </w:pPr>
      <w:r w:rsidRPr="00111583">
        <w:rPr>
          <w:rFonts w:asciiTheme="minorHAnsi" w:hAnsiTheme="minorHAnsi" w:cs="Helvetica"/>
          <w:color w:val="30353A"/>
          <w:sz w:val="28"/>
        </w:rPr>
        <w:t>The data that will be used or disclosed by headspace for evaluation, research and reporting purposes will not identify individuals. Client's names will be removed and combined with information from other young people attending headspace.</w:t>
      </w:r>
    </w:p>
    <w:p w:rsidR="00612B1B" w:rsidRPr="005F7AC4" w:rsidRDefault="00612B1B" w:rsidP="00612B1B">
      <w:pPr>
        <w:pStyle w:val="xmsonormal"/>
        <w:spacing w:before="300" w:beforeAutospacing="0" w:after="300" w:afterAutospacing="0" w:line="360" w:lineRule="auto"/>
        <w:rPr>
          <w:rFonts w:asciiTheme="minorHAnsi" w:hAnsiTheme="minorHAnsi" w:cs="Helvetica"/>
          <w:color w:val="30353A"/>
          <w:sz w:val="28"/>
        </w:rPr>
      </w:pPr>
      <w:r w:rsidRPr="00111583">
        <w:rPr>
          <w:rFonts w:asciiTheme="minorHAnsi" w:hAnsiTheme="minorHAnsi" w:cs="Helvetica"/>
          <w:color w:val="30353A"/>
          <w:sz w:val="28"/>
        </w:rPr>
        <w:t>The information collected will be securely stored. Headspace staff will always ask for your permission before sharing this information with headspace National Office.</w:t>
      </w:r>
      <w:r>
        <w:rPr>
          <w:rFonts w:asciiTheme="minorHAnsi" w:hAnsiTheme="minorHAnsi" w:cs="Helvetica"/>
          <w:color w:val="30353A"/>
          <w:sz w:val="28"/>
        </w:rPr>
        <w:t xml:space="preserve"> </w:t>
      </w:r>
      <w:r w:rsidRPr="00111583">
        <w:rPr>
          <w:rFonts w:asciiTheme="minorHAnsi" w:hAnsiTheme="minorHAnsi" w:cs="Helvetica"/>
          <w:color w:val="30353A"/>
          <w:sz w:val="28"/>
        </w:rPr>
        <w:t xml:space="preserve">If you have any questions regarding the </w:t>
      </w:r>
      <w:proofErr w:type="spellStart"/>
      <w:r w:rsidRPr="00111583">
        <w:rPr>
          <w:rFonts w:asciiTheme="minorHAnsi" w:hAnsiTheme="minorHAnsi" w:cs="Helvetica"/>
          <w:color w:val="30353A"/>
          <w:sz w:val="28"/>
        </w:rPr>
        <w:t>hAPI</w:t>
      </w:r>
      <w:proofErr w:type="spellEnd"/>
      <w:r w:rsidRPr="00111583">
        <w:rPr>
          <w:rFonts w:asciiTheme="minorHAnsi" w:hAnsiTheme="minorHAnsi" w:cs="Helvetica"/>
          <w:color w:val="30353A"/>
          <w:sz w:val="28"/>
        </w:rPr>
        <w:t xml:space="preserve"> Survey, please ask our friendly staff.</w:t>
      </w:r>
      <w:r>
        <w:br w:type="page"/>
      </w:r>
    </w:p>
    <w:p w:rsidR="00612B1B" w:rsidRDefault="00612B1B" w:rsidP="00612B1B">
      <w:pPr>
        <w:pStyle w:val="Heading1"/>
      </w:pPr>
      <w:bookmarkStart w:id="47" w:name="_Toc508635543"/>
      <w:bookmarkStart w:id="48" w:name="_Toc508794794"/>
      <w:r>
        <w:t>Donations and Fundraising</w:t>
      </w:r>
      <w:bookmarkEnd w:id="47"/>
      <w:bookmarkEnd w:id="48"/>
    </w:p>
    <w:p w:rsidR="00612B1B" w:rsidRPr="006360F7" w:rsidRDefault="00612B1B" w:rsidP="00612B1B">
      <w:pPr>
        <w:rPr>
          <w:sz w:val="28"/>
        </w:rPr>
      </w:pPr>
      <w:r w:rsidRPr="006360F7">
        <w:rPr>
          <w:sz w:val="28"/>
        </w:rPr>
        <w:t xml:space="preserve">By making a donation to headspace you are helping us support thousands of young people across Australia. </w:t>
      </w:r>
    </w:p>
    <w:p w:rsidR="00612B1B" w:rsidRPr="006360F7" w:rsidRDefault="00612B1B" w:rsidP="00612B1B">
      <w:pPr>
        <w:rPr>
          <w:sz w:val="28"/>
        </w:rPr>
      </w:pPr>
      <w:r w:rsidRPr="006360F7">
        <w:rPr>
          <w:sz w:val="28"/>
        </w:rPr>
        <w:t>100% of donations go towards improving the mental health and wellbeing of young people in our local community.</w:t>
      </w:r>
    </w:p>
    <w:p w:rsidR="00612B1B" w:rsidRDefault="00612B1B" w:rsidP="00612B1B">
      <w:pPr>
        <w:pStyle w:val="Heading2"/>
      </w:pPr>
      <w:bookmarkStart w:id="49" w:name="_Toc508635544"/>
      <w:bookmarkStart w:id="50" w:name="_Toc508794795"/>
      <w:r>
        <w:t>Donation to headspace National:</w:t>
      </w:r>
      <w:bookmarkEnd w:id="49"/>
      <w:bookmarkEnd w:id="50"/>
    </w:p>
    <w:p w:rsidR="00612B1B" w:rsidRPr="006360F7" w:rsidRDefault="00612B1B" w:rsidP="00612B1B">
      <w:pPr>
        <w:rPr>
          <w:sz w:val="28"/>
        </w:rPr>
      </w:pPr>
      <w:r w:rsidRPr="006360F7">
        <w:rPr>
          <w:sz w:val="28"/>
        </w:rPr>
        <w:t xml:space="preserve">Use this link </w:t>
      </w:r>
      <w:hyperlink r:id="rId31" w:history="1">
        <w:r w:rsidRPr="006360F7">
          <w:rPr>
            <w:rStyle w:val="Hyperlink"/>
            <w:sz w:val="28"/>
          </w:rPr>
          <w:t>https://app.etapestry.com/bbphosted/Headspace/OnlineDonation.html?_ga=2.21254331.1230889951.1520838883-1126195618.1520567557</w:t>
        </w:r>
      </w:hyperlink>
      <w:r w:rsidRPr="006360F7">
        <w:rPr>
          <w:sz w:val="28"/>
        </w:rPr>
        <w:t xml:space="preserve">  to complete the donation form for headspace National</w:t>
      </w:r>
    </w:p>
    <w:p w:rsidR="00612B1B" w:rsidRDefault="00612B1B" w:rsidP="00612B1B">
      <w:pPr>
        <w:pStyle w:val="Heading2"/>
      </w:pPr>
      <w:bookmarkStart w:id="51" w:name="_Toc508635545"/>
      <w:bookmarkStart w:id="52" w:name="_Toc508794796"/>
      <w:r>
        <w:t>Donation to headspace Midland:</w:t>
      </w:r>
      <w:bookmarkEnd w:id="51"/>
      <w:bookmarkEnd w:id="52"/>
    </w:p>
    <w:p w:rsidR="00612B1B" w:rsidRPr="006360F7" w:rsidRDefault="00612B1B" w:rsidP="00612B1B">
      <w:pPr>
        <w:rPr>
          <w:sz w:val="28"/>
        </w:rPr>
      </w:pPr>
      <w:r w:rsidRPr="006360F7">
        <w:rPr>
          <w:sz w:val="28"/>
        </w:rPr>
        <w:t>Phone: (08) 9274 8860</w:t>
      </w:r>
    </w:p>
    <w:p w:rsidR="00612B1B" w:rsidRPr="006360F7" w:rsidRDefault="00612B1B" w:rsidP="00612B1B">
      <w:pPr>
        <w:rPr>
          <w:sz w:val="28"/>
        </w:rPr>
      </w:pPr>
      <w:r w:rsidRPr="006360F7">
        <w:rPr>
          <w:sz w:val="28"/>
        </w:rPr>
        <w:t>Fax: (08) 9274 8859</w:t>
      </w:r>
    </w:p>
    <w:p w:rsidR="00612B1B" w:rsidRPr="006360F7" w:rsidRDefault="00612B1B" w:rsidP="00612B1B">
      <w:pPr>
        <w:rPr>
          <w:sz w:val="28"/>
        </w:rPr>
      </w:pPr>
      <w:r w:rsidRPr="006360F7">
        <w:rPr>
          <w:sz w:val="28"/>
        </w:rPr>
        <w:t>Email: reception@headspacemidland.com.au</w:t>
      </w:r>
    </w:p>
    <w:p w:rsidR="00612B1B" w:rsidRPr="006360F7" w:rsidRDefault="00612B1B" w:rsidP="00612B1B">
      <w:pPr>
        <w:rPr>
          <w:sz w:val="28"/>
        </w:rPr>
      </w:pPr>
      <w:r w:rsidRPr="006360F7">
        <w:rPr>
          <w:sz w:val="28"/>
        </w:rPr>
        <w:t xml:space="preserve">Address: Unit 7, 64 Morrison Road, Midland, Western Australia 6056 (Level 1 of Gilberts Fresh &amp; Swan Valley Markets, </w:t>
      </w:r>
      <w:proofErr w:type="spellStart"/>
      <w:r w:rsidRPr="006360F7">
        <w:rPr>
          <w:sz w:val="28"/>
        </w:rPr>
        <w:t>Cnr</w:t>
      </w:r>
      <w:proofErr w:type="spellEnd"/>
      <w:r w:rsidRPr="006360F7">
        <w:rPr>
          <w:sz w:val="28"/>
        </w:rPr>
        <w:t xml:space="preserve"> of Keane St and Morrison Road)</w:t>
      </w:r>
    </w:p>
    <w:p w:rsidR="00612B1B" w:rsidRDefault="00612B1B" w:rsidP="00612B1B">
      <w:pPr>
        <w:pStyle w:val="Heading2"/>
      </w:pPr>
      <w:bookmarkStart w:id="53" w:name="_Toc508635546"/>
      <w:bookmarkStart w:id="54" w:name="_Toc508794797"/>
      <w:r>
        <w:t>Fundraising for headspace Midland:</w:t>
      </w:r>
      <w:bookmarkEnd w:id="53"/>
      <w:bookmarkEnd w:id="54"/>
    </w:p>
    <w:p w:rsidR="00612B1B" w:rsidRPr="006360F7" w:rsidRDefault="00612B1B" w:rsidP="00612B1B">
      <w:pPr>
        <w:rPr>
          <w:sz w:val="28"/>
        </w:rPr>
      </w:pPr>
      <w:r w:rsidRPr="006360F7">
        <w:rPr>
          <w:sz w:val="28"/>
        </w:rPr>
        <w:t>If you, or someone you know is interested in fundraising for headspace Midland, then please contact us for all inquiries using the above details.</w:t>
      </w:r>
    </w:p>
    <w:p w:rsidR="00612B1B" w:rsidRDefault="00612B1B" w:rsidP="00612B1B">
      <w:pPr>
        <w:pStyle w:val="Heading2"/>
      </w:pPr>
      <w:bookmarkStart w:id="55" w:name="_Toc508635547"/>
      <w:bookmarkStart w:id="56" w:name="_Toc508794798"/>
      <w:r>
        <w:t>Donations go towards:</w:t>
      </w:r>
      <w:bookmarkEnd w:id="55"/>
      <w:bookmarkEnd w:id="56"/>
    </w:p>
    <w:p w:rsidR="00612B1B" w:rsidRPr="006360F7" w:rsidRDefault="00612B1B" w:rsidP="00612B1B">
      <w:pPr>
        <w:rPr>
          <w:sz w:val="28"/>
        </w:rPr>
      </w:pPr>
      <w:r w:rsidRPr="006360F7">
        <w:rPr>
          <w:sz w:val="28"/>
        </w:rPr>
        <w:t>- providing presentations to your local schools &amp; promoting our service</w:t>
      </w:r>
    </w:p>
    <w:p w:rsidR="00612B1B" w:rsidRPr="006360F7" w:rsidRDefault="00612B1B" w:rsidP="00612B1B">
      <w:pPr>
        <w:rPr>
          <w:sz w:val="28"/>
        </w:rPr>
      </w:pPr>
      <w:r w:rsidRPr="006360F7">
        <w:rPr>
          <w:sz w:val="28"/>
        </w:rPr>
        <w:t xml:space="preserve">- </w:t>
      </w:r>
      <w:proofErr w:type="gramStart"/>
      <w:r w:rsidRPr="006360F7">
        <w:rPr>
          <w:sz w:val="28"/>
        </w:rPr>
        <w:t>purchasing</w:t>
      </w:r>
      <w:proofErr w:type="gramEnd"/>
      <w:r w:rsidRPr="006360F7">
        <w:rPr>
          <w:sz w:val="28"/>
        </w:rPr>
        <w:t xml:space="preserve"> merchandise and resources for young people</w:t>
      </w:r>
    </w:p>
    <w:p w:rsidR="00612B1B" w:rsidRPr="006360F7" w:rsidRDefault="00612B1B" w:rsidP="00612B1B">
      <w:pPr>
        <w:rPr>
          <w:sz w:val="28"/>
        </w:rPr>
      </w:pPr>
      <w:r w:rsidRPr="006360F7">
        <w:rPr>
          <w:sz w:val="28"/>
        </w:rPr>
        <w:t>- funding towards workshops that are run at headspace Midland</w:t>
      </w:r>
    </w:p>
    <w:p w:rsidR="007030D0" w:rsidRPr="00612B1B" w:rsidRDefault="00612B1B" w:rsidP="007030D0">
      <w:pPr>
        <w:rPr>
          <w:rFonts w:eastAsiaTheme="majorEastAsia" w:cstheme="majorBidi"/>
          <w:b/>
          <w:color w:val="92D050"/>
          <w:sz w:val="32"/>
          <w:szCs w:val="32"/>
        </w:rPr>
      </w:pPr>
      <w:r w:rsidRPr="006360F7">
        <w:rPr>
          <w:sz w:val="28"/>
        </w:rPr>
        <w:t>Donations help in a range of ways but if you would like your donations to go to a specific area or two, you can inquire about your options by contacting headspace Midland.</w:t>
      </w:r>
      <w:bookmarkEnd w:id="27"/>
      <w:r w:rsidR="007030D0">
        <w:br w:type="page"/>
      </w:r>
    </w:p>
    <w:p w:rsidR="006C3F86" w:rsidRPr="00DA1A46" w:rsidRDefault="00BB6898" w:rsidP="00FA315C">
      <w:pPr>
        <w:pStyle w:val="Heading1"/>
      </w:pPr>
      <w:bookmarkStart w:id="57" w:name="_Toc508794799"/>
      <w:r w:rsidRPr="00DA1A46">
        <w:rPr>
          <w:noProof/>
          <w:sz w:val="28"/>
          <w:szCs w:val="24"/>
          <w:lang w:eastAsia="en-AU"/>
        </w:rPr>
        <w:drawing>
          <wp:anchor distT="36576" distB="36576" distL="36576" distR="36576" simplePos="0" relativeHeight="251770880" behindDoc="0" locked="0" layoutInCell="1" allowOverlap="1" wp14:anchorId="482349F9" wp14:editId="0CD9BC90">
            <wp:simplePos x="0" y="0"/>
            <wp:positionH relativeFrom="column">
              <wp:posOffset>4336415</wp:posOffset>
            </wp:positionH>
            <wp:positionV relativeFrom="paragraph">
              <wp:posOffset>-2172970</wp:posOffset>
            </wp:positionV>
            <wp:extent cx="2210491" cy="5366553"/>
            <wp:effectExtent l="1524000" t="0" r="704215" b="43815"/>
            <wp:wrapNone/>
            <wp:docPr id="14" name="Picture 14" descr="Linework Star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work Star 2 Col RG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8267648">
                      <a:off x="0" y="0"/>
                      <a:ext cx="2210491" cy="536655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C3F86" w:rsidRPr="00DA1A46">
        <w:t>Crisis / Emergency Contacts</w:t>
      </w:r>
      <w:bookmarkEnd w:id="57"/>
    </w:p>
    <w:p w:rsidR="00B95CF8" w:rsidRPr="00BB6898" w:rsidRDefault="00B95CF8" w:rsidP="00DA1A46">
      <w:pPr>
        <w:spacing w:line="240" w:lineRule="auto"/>
        <w:rPr>
          <w:sz w:val="28"/>
          <w:szCs w:val="28"/>
        </w:rPr>
      </w:pPr>
      <w:r w:rsidRPr="00BB6898">
        <w:rPr>
          <w:b/>
          <w:sz w:val="28"/>
          <w:szCs w:val="28"/>
        </w:rPr>
        <w:t>Kids Helpline:</w:t>
      </w:r>
      <w:r w:rsidRPr="00BB6898">
        <w:rPr>
          <w:sz w:val="28"/>
          <w:szCs w:val="28"/>
        </w:rPr>
        <w:t xml:space="preserve"> 1800 551 800 and https://kidshelpline.com.au/organisation/about-us/   </w:t>
      </w:r>
    </w:p>
    <w:p w:rsidR="00B95CF8" w:rsidRPr="00BB6898" w:rsidRDefault="00B95CF8" w:rsidP="00DA1A46">
      <w:pPr>
        <w:spacing w:line="240" w:lineRule="auto"/>
        <w:rPr>
          <w:sz w:val="28"/>
          <w:szCs w:val="28"/>
        </w:rPr>
      </w:pPr>
      <w:r w:rsidRPr="00BB6898">
        <w:rPr>
          <w:sz w:val="28"/>
          <w:szCs w:val="28"/>
        </w:rPr>
        <w:t>•</w:t>
      </w:r>
      <w:r w:rsidRPr="00BB6898">
        <w:rPr>
          <w:sz w:val="28"/>
          <w:szCs w:val="28"/>
        </w:rPr>
        <w:tab/>
        <w:t>Free, 24/7 phone and online counselling service, ages 5 - 25.</w:t>
      </w:r>
    </w:p>
    <w:p w:rsidR="00BB6898" w:rsidRDefault="00EF76E3" w:rsidP="00DA1A46">
      <w:pPr>
        <w:spacing w:line="240" w:lineRule="auto"/>
        <w:rPr>
          <w:sz w:val="28"/>
          <w:szCs w:val="28"/>
        </w:rPr>
      </w:pPr>
      <w:r>
        <w:rPr>
          <w:b/>
          <w:sz w:val="28"/>
          <w:szCs w:val="28"/>
        </w:rPr>
        <w:br/>
      </w:r>
      <w:r w:rsidR="00BB6898">
        <w:rPr>
          <w:b/>
          <w:sz w:val="28"/>
          <w:szCs w:val="28"/>
        </w:rPr>
        <w:t xml:space="preserve">Child and Adolescent Mental Health Service (CAMHS): </w:t>
      </w:r>
      <w:r w:rsidR="00BB6898">
        <w:rPr>
          <w:sz w:val="28"/>
          <w:szCs w:val="28"/>
        </w:rPr>
        <w:t>1800 048 636</w:t>
      </w:r>
    </w:p>
    <w:p w:rsidR="00DA1A46" w:rsidRPr="00DA1A46" w:rsidRDefault="00DA1A46" w:rsidP="00DA1A46">
      <w:pPr>
        <w:pStyle w:val="ListParagraph"/>
        <w:spacing w:line="240" w:lineRule="auto"/>
        <w:ind w:left="0"/>
        <w:rPr>
          <w:sz w:val="28"/>
          <w:szCs w:val="28"/>
        </w:rPr>
      </w:pPr>
      <w:r>
        <w:rPr>
          <w:sz w:val="28"/>
          <w:szCs w:val="28"/>
        </w:rPr>
        <w:t>•</w:t>
      </w:r>
      <w:r>
        <w:rPr>
          <w:sz w:val="28"/>
          <w:szCs w:val="28"/>
        </w:rPr>
        <w:tab/>
        <w:t>2</w:t>
      </w:r>
      <w:r w:rsidRPr="00DA1A46">
        <w:rPr>
          <w:sz w:val="28"/>
          <w:szCs w:val="28"/>
        </w:rPr>
        <w:t>4/7 phone helpline service for young people up to the age of 17 years.</w:t>
      </w:r>
    </w:p>
    <w:p w:rsidR="00B95CF8" w:rsidRPr="00BB6898" w:rsidRDefault="00EF76E3" w:rsidP="00DA1A46">
      <w:pPr>
        <w:spacing w:line="240" w:lineRule="auto"/>
        <w:rPr>
          <w:sz w:val="28"/>
          <w:szCs w:val="28"/>
        </w:rPr>
      </w:pPr>
      <w:r>
        <w:rPr>
          <w:b/>
          <w:sz w:val="28"/>
          <w:szCs w:val="28"/>
        </w:rPr>
        <w:br/>
      </w:r>
      <w:r w:rsidR="00B95CF8" w:rsidRPr="00BB6898">
        <w:rPr>
          <w:b/>
          <w:sz w:val="28"/>
          <w:szCs w:val="28"/>
        </w:rPr>
        <w:t>Lifeline</w:t>
      </w:r>
      <w:r w:rsidR="00B95CF8" w:rsidRPr="00BB6898">
        <w:rPr>
          <w:sz w:val="28"/>
          <w:szCs w:val="28"/>
        </w:rPr>
        <w:t xml:space="preserve">: 13 11 14 and https://www.lifelinewa.org.au/ </w:t>
      </w:r>
    </w:p>
    <w:p w:rsidR="00DA1A46" w:rsidRDefault="00B95CF8" w:rsidP="00DA1A46">
      <w:pPr>
        <w:pStyle w:val="ListParagraph"/>
        <w:spacing w:line="240" w:lineRule="auto"/>
        <w:ind w:left="0"/>
        <w:rPr>
          <w:sz w:val="28"/>
          <w:szCs w:val="28"/>
        </w:rPr>
      </w:pPr>
      <w:r w:rsidRPr="00BB6898">
        <w:rPr>
          <w:sz w:val="28"/>
          <w:szCs w:val="28"/>
        </w:rPr>
        <w:t>•</w:t>
      </w:r>
      <w:r w:rsidRPr="00BB6898">
        <w:rPr>
          <w:sz w:val="28"/>
          <w:szCs w:val="28"/>
        </w:rPr>
        <w:tab/>
        <w:t>Free, 24/7 phone service, lifeline is for all Australians.</w:t>
      </w:r>
    </w:p>
    <w:p w:rsidR="00DA1A46" w:rsidRPr="00BB6898" w:rsidRDefault="00B95CF8" w:rsidP="00DA1A46">
      <w:pPr>
        <w:spacing w:line="240" w:lineRule="auto"/>
        <w:ind w:left="720" w:hanging="720"/>
        <w:rPr>
          <w:sz w:val="28"/>
          <w:szCs w:val="28"/>
        </w:rPr>
      </w:pPr>
      <w:r w:rsidRPr="00BB6898">
        <w:rPr>
          <w:sz w:val="28"/>
          <w:szCs w:val="28"/>
        </w:rPr>
        <w:t>•</w:t>
      </w:r>
      <w:r w:rsidRPr="00BB6898">
        <w:rPr>
          <w:sz w:val="28"/>
          <w:szCs w:val="28"/>
        </w:rPr>
        <w:tab/>
        <w:t>https://www.lifeline.org.au/get-help/online-services</w:t>
      </w:r>
      <w:r w:rsidR="00DA1A46">
        <w:rPr>
          <w:sz w:val="28"/>
          <w:szCs w:val="28"/>
        </w:rPr>
        <w:t>/crisis-chat online chat availab</w:t>
      </w:r>
      <w:r w:rsidRPr="00BB6898">
        <w:rPr>
          <w:sz w:val="28"/>
          <w:szCs w:val="28"/>
        </w:rPr>
        <w:t>le from 7pm – 4:00am AEST (Sydney time zone)</w:t>
      </w:r>
    </w:p>
    <w:p w:rsidR="00B95CF8" w:rsidRPr="00BB6898" w:rsidRDefault="00EF76E3" w:rsidP="00DA1A46">
      <w:pPr>
        <w:spacing w:line="240" w:lineRule="auto"/>
        <w:rPr>
          <w:sz w:val="28"/>
          <w:szCs w:val="28"/>
        </w:rPr>
      </w:pPr>
      <w:r>
        <w:rPr>
          <w:b/>
          <w:sz w:val="28"/>
          <w:szCs w:val="28"/>
        </w:rPr>
        <w:br/>
      </w:r>
      <w:r w:rsidR="00B95CF8" w:rsidRPr="00BB6898">
        <w:rPr>
          <w:b/>
          <w:sz w:val="28"/>
          <w:szCs w:val="28"/>
        </w:rPr>
        <w:t>Crisis Care:</w:t>
      </w:r>
      <w:r w:rsidR="00B95CF8" w:rsidRPr="00BB6898">
        <w:rPr>
          <w:sz w:val="28"/>
          <w:szCs w:val="28"/>
        </w:rPr>
        <w:t xml:space="preserve"> 1800 199 008 or 9223 1111</w:t>
      </w:r>
    </w:p>
    <w:p w:rsidR="00B95CF8" w:rsidRPr="00BB6898" w:rsidRDefault="00B95CF8" w:rsidP="00DA1A46">
      <w:pPr>
        <w:spacing w:line="240" w:lineRule="auto"/>
        <w:rPr>
          <w:sz w:val="28"/>
          <w:szCs w:val="28"/>
        </w:rPr>
      </w:pPr>
      <w:r w:rsidRPr="00BB6898">
        <w:rPr>
          <w:sz w:val="28"/>
          <w:szCs w:val="28"/>
        </w:rPr>
        <w:t>•</w:t>
      </w:r>
      <w:r w:rsidRPr="00BB6898">
        <w:rPr>
          <w:sz w:val="28"/>
          <w:szCs w:val="28"/>
        </w:rPr>
        <w:tab/>
        <w:t>24/7 phone helpline service</w:t>
      </w:r>
    </w:p>
    <w:p w:rsidR="00B95CF8" w:rsidRPr="00BB6898" w:rsidRDefault="00B95CF8" w:rsidP="00DA1A46">
      <w:pPr>
        <w:spacing w:line="240" w:lineRule="auto"/>
        <w:ind w:left="720" w:hanging="720"/>
        <w:rPr>
          <w:sz w:val="28"/>
          <w:szCs w:val="28"/>
        </w:rPr>
      </w:pPr>
      <w:r w:rsidRPr="00BB6898">
        <w:rPr>
          <w:sz w:val="28"/>
          <w:szCs w:val="28"/>
        </w:rPr>
        <w:t>•</w:t>
      </w:r>
      <w:r w:rsidRPr="00BB6898">
        <w:rPr>
          <w:sz w:val="28"/>
          <w:szCs w:val="28"/>
        </w:rPr>
        <w:tab/>
        <w:t>Prioritises’ child protection, family and domestic violence, suicidal ideation and homelessness.</w:t>
      </w:r>
    </w:p>
    <w:p w:rsidR="00B95CF8" w:rsidRPr="00BB6898" w:rsidRDefault="00EF76E3" w:rsidP="00DA1A46">
      <w:pPr>
        <w:spacing w:line="240" w:lineRule="auto"/>
        <w:rPr>
          <w:sz w:val="28"/>
          <w:szCs w:val="28"/>
        </w:rPr>
      </w:pPr>
      <w:r>
        <w:rPr>
          <w:b/>
          <w:sz w:val="28"/>
          <w:szCs w:val="28"/>
        </w:rPr>
        <w:br/>
      </w:r>
      <w:r w:rsidR="00B95CF8" w:rsidRPr="00BB6898">
        <w:rPr>
          <w:b/>
          <w:sz w:val="28"/>
          <w:szCs w:val="28"/>
        </w:rPr>
        <w:t xml:space="preserve">Suicide </w:t>
      </w:r>
      <w:proofErr w:type="spellStart"/>
      <w:r w:rsidR="00B95CF8" w:rsidRPr="00BB6898">
        <w:rPr>
          <w:b/>
          <w:sz w:val="28"/>
          <w:szCs w:val="28"/>
        </w:rPr>
        <w:t>Callback</w:t>
      </w:r>
      <w:proofErr w:type="spellEnd"/>
      <w:r w:rsidR="00B95CF8" w:rsidRPr="00BB6898">
        <w:rPr>
          <w:b/>
          <w:sz w:val="28"/>
          <w:szCs w:val="28"/>
        </w:rPr>
        <w:t xml:space="preserve"> Service:</w:t>
      </w:r>
      <w:r w:rsidR="00DA1A46">
        <w:rPr>
          <w:sz w:val="28"/>
          <w:szCs w:val="28"/>
        </w:rPr>
        <w:t xml:space="preserve"> 1300 659 467 </w:t>
      </w:r>
    </w:p>
    <w:p w:rsidR="00B95CF8" w:rsidRPr="00BB6898" w:rsidRDefault="00B95CF8" w:rsidP="00DA1A46">
      <w:pPr>
        <w:spacing w:line="240" w:lineRule="auto"/>
        <w:rPr>
          <w:sz w:val="28"/>
          <w:szCs w:val="28"/>
        </w:rPr>
      </w:pPr>
      <w:r w:rsidRPr="00BB6898">
        <w:rPr>
          <w:sz w:val="28"/>
          <w:szCs w:val="28"/>
        </w:rPr>
        <w:t>•</w:t>
      </w:r>
      <w:r w:rsidRPr="00BB6898">
        <w:rPr>
          <w:sz w:val="28"/>
          <w:szCs w:val="28"/>
        </w:rPr>
        <w:tab/>
        <w:t>Free, 24/7, for all Australians</w:t>
      </w:r>
      <w:r w:rsidR="00DA1A46" w:rsidRPr="00DA1A46">
        <w:rPr>
          <w:sz w:val="28"/>
          <w:szCs w:val="28"/>
        </w:rPr>
        <w:t xml:space="preserve"> </w:t>
      </w:r>
      <w:hyperlink r:id="rId32" w:history="1">
        <w:r w:rsidR="00DA1A46" w:rsidRPr="00B96983">
          <w:rPr>
            <w:rStyle w:val="Hyperlink"/>
            <w:sz w:val="28"/>
            <w:szCs w:val="28"/>
          </w:rPr>
          <w:t>https://www.suicidecallbackservice.org.au/</w:t>
        </w:r>
      </w:hyperlink>
      <w:r w:rsidR="00DA1A46">
        <w:rPr>
          <w:sz w:val="28"/>
          <w:szCs w:val="28"/>
        </w:rPr>
        <w:t xml:space="preserve"> </w:t>
      </w:r>
    </w:p>
    <w:p w:rsidR="00B95CF8" w:rsidRPr="00BB6898" w:rsidRDefault="00B95CF8" w:rsidP="00DA1A46">
      <w:pPr>
        <w:spacing w:line="240" w:lineRule="auto"/>
        <w:rPr>
          <w:sz w:val="28"/>
          <w:szCs w:val="28"/>
        </w:rPr>
      </w:pPr>
      <w:r w:rsidRPr="00BB6898">
        <w:rPr>
          <w:sz w:val="28"/>
          <w:szCs w:val="28"/>
        </w:rPr>
        <w:t>•</w:t>
      </w:r>
      <w:r w:rsidRPr="00BB6898">
        <w:rPr>
          <w:sz w:val="28"/>
          <w:szCs w:val="28"/>
        </w:rPr>
        <w:tab/>
        <w:t>Phone</w:t>
      </w:r>
      <w:r w:rsidR="00BB6898">
        <w:rPr>
          <w:sz w:val="28"/>
          <w:szCs w:val="28"/>
        </w:rPr>
        <w:t>, online and video chat options</w:t>
      </w:r>
    </w:p>
    <w:p w:rsidR="00B95CF8" w:rsidRPr="00BB6898" w:rsidRDefault="00EF76E3" w:rsidP="00DA1A46">
      <w:pPr>
        <w:spacing w:line="240" w:lineRule="auto"/>
        <w:rPr>
          <w:sz w:val="28"/>
          <w:szCs w:val="28"/>
        </w:rPr>
      </w:pPr>
      <w:r>
        <w:rPr>
          <w:b/>
          <w:sz w:val="28"/>
          <w:szCs w:val="28"/>
        </w:rPr>
        <w:br/>
      </w:r>
      <w:r w:rsidR="00B95CF8" w:rsidRPr="00BB6898">
        <w:rPr>
          <w:b/>
          <w:sz w:val="28"/>
          <w:szCs w:val="28"/>
        </w:rPr>
        <w:t>Mental Health Emergency Response Line (MHERL):</w:t>
      </w:r>
      <w:r w:rsidR="00B95CF8" w:rsidRPr="00BB6898">
        <w:rPr>
          <w:sz w:val="28"/>
          <w:szCs w:val="28"/>
        </w:rPr>
        <w:t>1300 555 788 or 1800 676 822 (PEEL)</w:t>
      </w:r>
    </w:p>
    <w:p w:rsidR="00B95CF8" w:rsidRPr="00BB6898" w:rsidRDefault="00B95CF8" w:rsidP="00DA1A46">
      <w:pPr>
        <w:spacing w:line="240" w:lineRule="auto"/>
        <w:rPr>
          <w:sz w:val="28"/>
          <w:szCs w:val="28"/>
        </w:rPr>
      </w:pPr>
      <w:r w:rsidRPr="00BB6898">
        <w:rPr>
          <w:sz w:val="28"/>
          <w:szCs w:val="28"/>
        </w:rPr>
        <w:t>•</w:t>
      </w:r>
      <w:r w:rsidRPr="00BB6898">
        <w:rPr>
          <w:sz w:val="28"/>
          <w:szCs w:val="28"/>
        </w:rPr>
        <w:tab/>
        <w:t>24/7 phone service for all Australians</w:t>
      </w:r>
    </w:p>
    <w:p w:rsidR="00B95CF8" w:rsidRPr="00BB6898" w:rsidRDefault="00B95CF8" w:rsidP="00DA1A46">
      <w:pPr>
        <w:spacing w:line="240" w:lineRule="auto"/>
        <w:rPr>
          <w:sz w:val="28"/>
          <w:szCs w:val="28"/>
        </w:rPr>
      </w:pPr>
      <w:r w:rsidRPr="00BB6898">
        <w:rPr>
          <w:sz w:val="28"/>
          <w:szCs w:val="28"/>
        </w:rPr>
        <w:t>•</w:t>
      </w:r>
      <w:r w:rsidRPr="00BB6898">
        <w:rPr>
          <w:sz w:val="28"/>
          <w:szCs w:val="28"/>
        </w:rPr>
        <w:tab/>
        <w:t xml:space="preserve">Free </w:t>
      </w:r>
      <w:r w:rsidR="00BB6898">
        <w:rPr>
          <w:sz w:val="28"/>
          <w:szCs w:val="28"/>
        </w:rPr>
        <w:t>call (PEEL region) 1800 676 822</w:t>
      </w:r>
    </w:p>
    <w:p w:rsidR="00B95CF8" w:rsidRPr="00BB6898" w:rsidRDefault="00EF76E3" w:rsidP="00DA1A46">
      <w:pPr>
        <w:spacing w:line="240" w:lineRule="auto"/>
        <w:rPr>
          <w:sz w:val="28"/>
          <w:szCs w:val="28"/>
        </w:rPr>
      </w:pPr>
      <w:r>
        <w:rPr>
          <w:b/>
          <w:sz w:val="28"/>
          <w:szCs w:val="28"/>
        </w:rPr>
        <w:br/>
      </w:r>
      <w:r w:rsidR="00B95CF8" w:rsidRPr="00BB6898">
        <w:rPr>
          <w:b/>
          <w:sz w:val="28"/>
          <w:szCs w:val="28"/>
        </w:rPr>
        <w:t>Police / Ambulance / Fire:</w:t>
      </w:r>
      <w:r w:rsidR="00B95CF8" w:rsidRPr="00BB6898">
        <w:rPr>
          <w:sz w:val="28"/>
          <w:szCs w:val="28"/>
        </w:rPr>
        <w:t xml:space="preserve"> 000</w:t>
      </w:r>
    </w:p>
    <w:p w:rsidR="00B95CF8" w:rsidRPr="00BB6898" w:rsidRDefault="00B95CF8" w:rsidP="00DA1A46">
      <w:pPr>
        <w:spacing w:line="240" w:lineRule="auto"/>
        <w:rPr>
          <w:sz w:val="28"/>
          <w:szCs w:val="28"/>
        </w:rPr>
      </w:pPr>
      <w:r w:rsidRPr="00BB6898">
        <w:rPr>
          <w:sz w:val="28"/>
          <w:szCs w:val="28"/>
        </w:rPr>
        <w:t>•</w:t>
      </w:r>
      <w:r w:rsidRPr="00BB6898">
        <w:rPr>
          <w:sz w:val="28"/>
          <w:szCs w:val="28"/>
        </w:rPr>
        <w:tab/>
        <w:t>Free, 24/7, service for everyone</w:t>
      </w:r>
    </w:p>
    <w:p w:rsidR="00A279AD" w:rsidRPr="00A279AD" w:rsidRDefault="00B95CF8" w:rsidP="003D64AC">
      <w:pPr>
        <w:spacing w:line="240" w:lineRule="auto"/>
        <w:rPr>
          <w:sz w:val="28"/>
          <w:szCs w:val="28"/>
        </w:rPr>
      </w:pPr>
      <w:r w:rsidRPr="00BB6898">
        <w:rPr>
          <w:b/>
          <w:sz w:val="28"/>
          <w:szCs w:val="28"/>
        </w:rPr>
        <w:t>Local Police</w:t>
      </w:r>
      <w:r w:rsidR="00A279AD">
        <w:rPr>
          <w:sz w:val="28"/>
          <w:szCs w:val="28"/>
        </w:rPr>
        <w:t>: 131 444</w:t>
      </w:r>
      <w:r w:rsidR="00A279AD">
        <w:rPr>
          <w:sz w:val="28"/>
          <w:szCs w:val="28"/>
        </w:rPr>
        <w:br/>
      </w:r>
    </w:p>
    <w:p w:rsidR="003D64AC" w:rsidRPr="003D64AC" w:rsidRDefault="003D64AC" w:rsidP="003D64AC">
      <w:pPr>
        <w:spacing w:line="240" w:lineRule="auto"/>
        <w:rPr>
          <w:b/>
          <w:sz w:val="28"/>
          <w:szCs w:val="28"/>
        </w:rPr>
      </w:pPr>
      <w:proofErr w:type="spellStart"/>
      <w:r w:rsidRPr="003D64AC">
        <w:rPr>
          <w:b/>
          <w:sz w:val="28"/>
          <w:szCs w:val="28"/>
        </w:rPr>
        <w:t>Womens</w:t>
      </w:r>
      <w:proofErr w:type="spellEnd"/>
      <w:r w:rsidRPr="003D64AC">
        <w:rPr>
          <w:b/>
          <w:sz w:val="28"/>
          <w:szCs w:val="28"/>
        </w:rPr>
        <w:t xml:space="preserve"> Domestic Violence Hotline: </w:t>
      </w:r>
      <w:r w:rsidRPr="003D64AC">
        <w:rPr>
          <w:sz w:val="28"/>
          <w:szCs w:val="28"/>
        </w:rPr>
        <w:t>1800 007 339</w:t>
      </w:r>
      <w:r w:rsidR="00A279AD">
        <w:rPr>
          <w:sz w:val="28"/>
          <w:szCs w:val="28"/>
        </w:rPr>
        <w:br/>
      </w:r>
    </w:p>
    <w:p w:rsidR="003D64AC" w:rsidRPr="003D64AC" w:rsidRDefault="003D64AC" w:rsidP="003D64AC">
      <w:pPr>
        <w:spacing w:line="240" w:lineRule="auto"/>
        <w:rPr>
          <w:b/>
          <w:sz w:val="28"/>
          <w:szCs w:val="28"/>
        </w:rPr>
      </w:pPr>
      <w:proofErr w:type="spellStart"/>
      <w:r w:rsidRPr="003D64AC">
        <w:rPr>
          <w:b/>
          <w:sz w:val="28"/>
          <w:szCs w:val="28"/>
        </w:rPr>
        <w:t>Mens</w:t>
      </w:r>
      <w:proofErr w:type="spellEnd"/>
      <w:r w:rsidRPr="003D64AC">
        <w:rPr>
          <w:b/>
          <w:sz w:val="28"/>
          <w:szCs w:val="28"/>
        </w:rPr>
        <w:t xml:space="preserve"> Domestic Violence Helpline: </w:t>
      </w:r>
      <w:r w:rsidRPr="003D64AC">
        <w:rPr>
          <w:sz w:val="28"/>
          <w:szCs w:val="28"/>
        </w:rPr>
        <w:t>1800 000 599</w:t>
      </w:r>
      <w:r w:rsidR="00A279AD">
        <w:rPr>
          <w:sz w:val="28"/>
          <w:szCs w:val="28"/>
        </w:rPr>
        <w:br/>
      </w:r>
    </w:p>
    <w:p w:rsidR="003D64AC" w:rsidRPr="003D64AC" w:rsidRDefault="003D64AC" w:rsidP="003D64AC">
      <w:pPr>
        <w:spacing w:line="240" w:lineRule="auto"/>
        <w:rPr>
          <w:sz w:val="28"/>
          <w:szCs w:val="28"/>
        </w:rPr>
      </w:pPr>
      <w:r w:rsidRPr="003D64AC">
        <w:rPr>
          <w:b/>
          <w:sz w:val="28"/>
          <w:szCs w:val="28"/>
        </w:rPr>
        <w:t>Sexual Assault Resource Centre (SARC):</w:t>
      </w:r>
      <w:r w:rsidRPr="003D64AC">
        <w:rPr>
          <w:sz w:val="28"/>
          <w:szCs w:val="28"/>
        </w:rPr>
        <w:t xml:space="preserve"> 1800 199 888</w:t>
      </w:r>
    </w:p>
    <w:p w:rsidR="003D64AC" w:rsidRPr="003D64AC" w:rsidRDefault="003D64AC" w:rsidP="00A279AD">
      <w:pPr>
        <w:numPr>
          <w:ilvl w:val="0"/>
          <w:numId w:val="18"/>
        </w:numPr>
        <w:spacing w:line="240" w:lineRule="auto"/>
        <w:rPr>
          <w:sz w:val="28"/>
          <w:szCs w:val="28"/>
        </w:rPr>
      </w:pPr>
      <w:r w:rsidRPr="003D64AC">
        <w:rPr>
          <w:sz w:val="28"/>
          <w:szCs w:val="28"/>
        </w:rPr>
        <w:t xml:space="preserve">SARC has GPs as well as counsellors.  Based in </w:t>
      </w:r>
      <w:proofErr w:type="spellStart"/>
      <w:r w:rsidRPr="003D64AC">
        <w:rPr>
          <w:sz w:val="28"/>
          <w:szCs w:val="28"/>
        </w:rPr>
        <w:t>Subi</w:t>
      </w:r>
      <w:proofErr w:type="spellEnd"/>
      <w:r w:rsidRPr="003D64AC">
        <w:rPr>
          <w:sz w:val="28"/>
          <w:szCs w:val="28"/>
        </w:rPr>
        <w:t xml:space="preserve"> but they do have a base @ </w:t>
      </w:r>
      <w:proofErr w:type="spellStart"/>
      <w:r w:rsidRPr="003D64AC">
        <w:rPr>
          <w:sz w:val="28"/>
          <w:szCs w:val="28"/>
        </w:rPr>
        <w:t>Womens</w:t>
      </w:r>
      <w:proofErr w:type="spellEnd"/>
      <w:r w:rsidRPr="003D64AC">
        <w:rPr>
          <w:sz w:val="28"/>
          <w:szCs w:val="28"/>
        </w:rPr>
        <w:t xml:space="preserve"> Health Care Place in Midland</w:t>
      </w:r>
      <w:r w:rsidR="00A279AD">
        <w:rPr>
          <w:sz w:val="28"/>
          <w:szCs w:val="28"/>
        </w:rPr>
        <w:br/>
      </w:r>
    </w:p>
    <w:p w:rsidR="003D64AC" w:rsidRPr="003D64AC" w:rsidRDefault="003D64AC" w:rsidP="003D64AC">
      <w:pPr>
        <w:spacing w:line="240" w:lineRule="auto"/>
        <w:rPr>
          <w:sz w:val="28"/>
          <w:szCs w:val="28"/>
        </w:rPr>
      </w:pPr>
      <w:r w:rsidRPr="003D64AC">
        <w:rPr>
          <w:b/>
          <w:sz w:val="28"/>
          <w:szCs w:val="28"/>
        </w:rPr>
        <w:t xml:space="preserve">DCP (Department Child Protection) </w:t>
      </w:r>
      <w:r w:rsidRPr="003D64AC">
        <w:rPr>
          <w:sz w:val="28"/>
          <w:szCs w:val="28"/>
        </w:rPr>
        <w:t>1800 622 258</w:t>
      </w:r>
    </w:p>
    <w:p w:rsidR="00A279AD" w:rsidRDefault="003D64AC" w:rsidP="00A279AD">
      <w:pPr>
        <w:numPr>
          <w:ilvl w:val="0"/>
          <w:numId w:val="18"/>
        </w:numPr>
        <w:spacing w:line="240" w:lineRule="auto"/>
        <w:rPr>
          <w:sz w:val="28"/>
          <w:szCs w:val="28"/>
        </w:rPr>
      </w:pPr>
      <w:r w:rsidRPr="00A279AD">
        <w:rPr>
          <w:sz w:val="28"/>
          <w:szCs w:val="28"/>
        </w:rPr>
        <w:t xml:space="preserve">if a child / young person is at current / imminent risk or needs accommodation / food </w:t>
      </w:r>
      <w:proofErr w:type="spellStart"/>
      <w:r w:rsidRPr="00A279AD">
        <w:rPr>
          <w:sz w:val="28"/>
          <w:szCs w:val="28"/>
        </w:rPr>
        <w:t>etc</w:t>
      </w:r>
      <w:proofErr w:type="spellEnd"/>
      <w:r w:rsidR="00A279AD">
        <w:rPr>
          <w:sz w:val="28"/>
          <w:szCs w:val="28"/>
        </w:rPr>
        <w:br/>
      </w:r>
    </w:p>
    <w:p w:rsidR="00B95CF8" w:rsidRPr="00A279AD" w:rsidRDefault="00B95CF8" w:rsidP="00A279AD">
      <w:pPr>
        <w:spacing w:line="240" w:lineRule="auto"/>
        <w:rPr>
          <w:sz w:val="28"/>
          <w:szCs w:val="28"/>
        </w:rPr>
      </w:pPr>
      <w:r w:rsidRPr="00A279AD">
        <w:rPr>
          <w:b/>
          <w:sz w:val="28"/>
          <w:szCs w:val="28"/>
        </w:rPr>
        <w:t>St John of God Hospital</w:t>
      </w:r>
      <w:r w:rsidRPr="00A279AD">
        <w:rPr>
          <w:sz w:val="28"/>
          <w:szCs w:val="28"/>
        </w:rPr>
        <w:t>: 9462 4000</w:t>
      </w:r>
      <w:r w:rsidR="0037591F">
        <w:rPr>
          <w:sz w:val="28"/>
          <w:szCs w:val="28"/>
        </w:rPr>
        <w:t>, Address:</w:t>
      </w:r>
      <w:r w:rsidR="0037591F" w:rsidRPr="0037591F">
        <w:rPr>
          <w:sz w:val="28"/>
          <w:szCs w:val="28"/>
        </w:rPr>
        <w:t xml:space="preserve"> 1 Clayton St, Midland WA 6056</w:t>
      </w:r>
    </w:p>
    <w:p w:rsidR="00B95CF8" w:rsidRPr="00BB6898" w:rsidRDefault="00B95CF8" w:rsidP="00DA1A46">
      <w:pPr>
        <w:spacing w:line="240" w:lineRule="auto"/>
        <w:ind w:left="720" w:hanging="720"/>
        <w:rPr>
          <w:sz w:val="28"/>
          <w:szCs w:val="28"/>
        </w:rPr>
      </w:pPr>
      <w:r w:rsidRPr="00BB6898">
        <w:rPr>
          <w:sz w:val="28"/>
          <w:szCs w:val="28"/>
        </w:rPr>
        <w:t>•</w:t>
      </w:r>
      <w:r w:rsidRPr="00BB6898">
        <w:rPr>
          <w:sz w:val="28"/>
          <w:szCs w:val="28"/>
        </w:rPr>
        <w:tab/>
      </w:r>
      <w:hyperlink r:id="rId33" w:history="1">
        <w:r w:rsidR="00BB6898" w:rsidRPr="00B96983">
          <w:rPr>
            <w:rStyle w:val="Hyperlink"/>
            <w:sz w:val="28"/>
            <w:szCs w:val="28"/>
          </w:rPr>
          <w:t>https://www.sjog.org.au/our-locations/st-john-of-god-midland-public-hospital-1/our-services/emergency-department</w:t>
        </w:r>
      </w:hyperlink>
      <w:r w:rsidR="00BB6898">
        <w:rPr>
          <w:sz w:val="28"/>
          <w:szCs w:val="28"/>
        </w:rPr>
        <w:t xml:space="preserve"> </w:t>
      </w:r>
      <w:r w:rsidRPr="00BB6898">
        <w:rPr>
          <w:sz w:val="28"/>
          <w:szCs w:val="28"/>
        </w:rPr>
        <w:t xml:space="preserve"> </w:t>
      </w:r>
    </w:p>
    <w:p w:rsidR="00B95CF8" w:rsidRPr="00BB6898" w:rsidRDefault="00B95CF8" w:rsidP="00DA1A46">
      <w:pPr>
        <w:spacing w:line="240" w:lineRule="auto"/>
        <w:ind w:left="720" w:hanging="720"/>
        <w:rPr>
          <w:sz w:val="28"/>
          <w:szCs w:val="28"/>
        </w:rPr>
      </w:pPr>
      <w:r w:rsidRPr="00BB6898">
        <w:rPr>
          <w:sz w:val="28"/>
          <w:szCs w:val="28"/>
        </w:rPr>
        <w:t>•</w:t>
      </w:r>
      <w:r w:rsidRPr="00BB6898">
        <w:rPr>
          <w:sz w:val="28"/>
          <w:szCs w:val="28"/>
        </w:rPr>
        <w:tab/>
        <w:t>Free emergency service, Open 24/7, service for everyone, they provide an assessment report.</w:t>
      </w:r>
    </w:p>
    <w:p w:rsidR="006C3F86" w:rsidRPr="003E5AEF" w:rsidRDefault="00B95CF8" w:rsidP="00DA1A46">
      <w:pPr>
        <w:spacing w:line="240" w:lineRule="auto"/>
        <w:rPr>
          <w:color w:val="92D050"/>
          <w:sz w:val="28"/>
          <w:szCs w:val="28"/>
        </w:rPr>
      </w:pPr>
      <w:r w:rsidRPr="00BB6898">
        <w:rPr>
          <w:sz w:val="28"/>
          <w:szCs w:val="28"/>
        </w:rPr>
        <w:t>•</w:t>
      </w:r>
      <w:r w:rsidRPr="00BB6898">
        <w:rPr>
          <w:sz w:val="28"/>
          <w:szCs w:val="28"/>
        </w:rPr>
        <w:tab/>
        <w:t>Mental health wing for voluntary and involuntary clients.</w:t>
      </w:r>
    </w:p>
    <w:p w:rsidR="00DA1A46" w:rsidRDefault="00A279AD" w:rsidP="00DA1A46">
      <w:pPr>
        <w:spacing w:line="240" w:lineRule="auto"/>
        <w:rPr>
          <w:b/>
          <w:color w:val="92D050"/>
          <w:sz w:val="28"/>
          <w:szCs w:val="28"/>
        </w:rPr>
      </w:pPr>
      <w:r>
        <w:rPr>
          <w:noProof/>
          <w:lang w:eastAsia="en-AU"/>
        </w:rPr>
        <w:drawing>
          <wp:anchor distT="0" distB="0" distL="114300" distR="114300" simplePos="0" relativeHeight="251774976" behindDoc="1" locked="0" layoutInCell="1" allowOverlap="1" wp14:anchorId="18239165" wp14:editId="278D8232">
            <wp:simplePos x="0" y="0"/>
            <wp:positionH relativeFrom="column">
              <wp:posOffset>1883410</wp:posOffset>
            </wp:positionH>
            <wp:positionV relativeFrom="paragraph">
              <wp:posOffset>339353</wp:posOffset>
            </wp:positionV>
            <wp:extent cx="3993639" cy="2665523"/>
            <wp:effectExtent l="419100" t="457200" r="445135" b="459105"/>
            <wp:wrapNone/>
            <wp:docPr id="290" name="Picture 290" descr="http://www.interitehealthcare.com/images/os_imagegallery_110/original/headspace-midl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teritehealthcare.com/images/os_imagegallery_110/original/headspace-midland-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353422">
                      <a:off x="0" y="0"/>
                      <a:ext cx="3993639" cy="266552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A1A46" w:rsidRDefault="00EF76E3">
      <w:pPr>
        <w:rPr>
          <w:b/>
          <w:color w:val="92D050"/>
          <w:sz w:val="28"/>
          <w:szCs w:val="28"/>
        </w:rPr>
      </w:pPr>
      <w:r w:rsidRPr="00DA1A46">
        <w:rPr>
          <w:b/>
          <w:noProof/>
          <w:sz w:val="28"/>
          <w:szCs w:val="24"/>
          <w:lang w:eastAsia="en-AU"/>
        </w:rPr>
        <w:drawing>
          <wp:anchor distT="36576" distB="36576" distL="36576" distR="36576" simplePos="0" relativeHeight="251773952" behindDoc="0" locked="0" layoutInCell="1" allowOverlap="1" wp14:anchorId="7AC87BF9" wp14:editId="7848E80E">
            <wp:simplePos x="0" y="0"/>
            <wp:positionH relativeFrom="column">
              <wp:posOffset>1684021</wp:posOffset>
            </wp:positionH>
            <wp:positionV relativeFrom="paragraph">
              <wp:posOffset>1644015</wp:posOffset>
            </wp:positionV>
            <wp:extent cx="2210422" cy="6690884"/>
            <wp:effectExtent l="0" t="0" r="0" b="179070"/>
            <wp:wrapNone/>
            <wp:docPr id="29" name="Picture 29" descr="Linework Star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work Star 2 Col RG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218694">
                      <a:off x="0" y="0"/>
                      <a:ext cx="2210422" cy="669088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A1A46">
        <w:rPr>
          <w:b/>
          <w:color w:val="92D050"/>
          <w:sz w:val="28"/>
          <w:szCs w:val="28"/>
        </w:rPr>
        <w:br w:type="page"/>
      </w:r>
    </w:p>
    <w:p w:rsidR="00DA1A46" w:rsidRDefault="006C3F86" w:rsidP="00FA315C">
      <w:pPr>
        <w:pStyle w:val="Heading1"/>
      </w:pPr>
      <w:bookmarkStart w:id="58" w:name="_Toc508794800"/>
      <w:r w:rsidRPr="00EF76E3">
        <w:t xml:space="preserve">Alternate </w:t>
      </w:r>
      <w:r w:rsidR="00BC3BEC" w:rsidRPr="00EF76E3">
        <w:t>Resources</w:t>
      </w:r>
      <w:bookmarkEnd w:id="58"/>
    </w:p>
    <w:p w:rsidR="0037591F" w:rsidRPr="0037591F" w:rsidRDefault="0037591F" w:rsidP="0037591F">
      <w:pPr>
        <w:rPr>
          <w:sz w:val="28"/>
        </w:rPr>
      </w:pPr>
      <w:r w:rsidRPr="0037591F">
        <w:rPr>
          <w:sz w:val="28"/>
        </w:rPr>
        <w:t>Check out our website for useful links and resources</w:t>
      </w:r>
      <w:proofErr w:type="gramStart"/>
      <w:r w:rsidRPr="0037591F">
        <w:rPr>
          <w:sz w:val="28"/>
        </w:rPr>
        <w:t>:</w:t>
      </w:r>
      <w:proofErr w:type="gramEnd"/>
      <w:r>
        <w:rPr>
          <w:sz w:val="28"/>
        </w:rPr>
        <w:br/>
      </w:r>
      <w:hyperlink r:id="rId35" w:history="1">
        <w:r w:rsidRPr="0037591F">
          <w:rPr>
            <w:rStyle w:val="Hyperlink"/>
            <w:sz w:val="28"/>
          </w:rPr>
          <w:t>https://headspace.org.au/headspace-centres/midland/</w:t>
        </w:r>
      </w:hyperlink>
      <w:r w:rsidRPr="0037591F">
        <w:rPr>
          <w:sz w:val="28"/>
        </w:rPr>
        <w:t xml:space="preserve"> </w:t>
      </w:r>
    </w:p>
    <w:p w:rsidR="007071DB" w:rsidRDefault="007071DB" w:rsidP="007071DB">
      <w:pPr>
        <w:shd w:val="clear" w:color="auto" w:fill="FFFFFF"/>
        <w:spacing w:before="100" w:beforeAutospacing="1" w:after="100" w:afterAutospacing="1" w:line="240" w:lineRule="auto"/>
        <w:rPr>
          <w:rFonts w:ascii="Arial" w:hAnsi="Arial" w:cs="Arial"/>
          <w:sz w:val="24"/>
          <w:szCs w:val="24"/>
        </w:rPr>
      </w:pPr>
      <w:r>
        <w:rPr>
          <w:rFonts w:ascii="Arial" w:hAnsi="Arial" w:cs="Arial"/>
          <w:b/>
          <w:sz w:val="24"/>
          <w:szCs w:val="24"/>
          <w:u w:val="single"/>
        </w:rPr>
        <w:t>Headspace Digital Work and Study</w:t>
      </w:r>
      <w:r w:rsidRPr="00476B40">
        <w:rPr>
          <w:rFonts w:ascii="Arial" w:hAnsi="Arial" w:cs="Arial"/>
          <w:sz w:val="24"/>
          <w:szCs w:val="24"/>
        </w:rPr>
        <w:t>: 1800 810 794</w:t>
      </w:r>
    </w:p>
    <w:p w:rsidR="007071DB" w:rsidRPr="007071DB" w:rsidRDefault="007071DB" w:rsidP="007071DB">
      <w:pPr>
        <w:pStyle w:val="ListParagraph"/>
        <w:numPr>
          <w:ilvl w:val="0"/>
          <w:numId w:val="18"/>
        </w:numPr>
        <w:shd w:val="clear" w:color="auto" w:fill="FFFFFF"/>
        <w:spacing w:before="100" w:beforeAutospacing="1" w:after="100" w:afterAutospacing="1" w:line="240" w:lineRule="auto"/>
        <w:rPr>
          <w:rFonts w:cs="Arial"/>
          <w:sz w:val="28"/>
          <w:szCs w:val="24"/>
        </w:rPr>
      </w:pPr>
      <w:r w:rsidRPr="007071DB">
        <w:rPr>
          <w:rFonts w:cs="Arial"/>
          <w:sz w:val="28"/>
          <w:szCs w:val="24"/>
        </w:rPr>
        <w:t>Free service for 15 – 24</w:t>
      </w:r>
    </w:p>
    <w:p w:rsidR="007071DB" w:rsidRPr="007071DB" w:rsidRDefault="000675ED" w:rsidP="007071DB">
      <w:pPr>
        <w:pStyle w:val="ListParagraph"/>
        <w:numPr>
          <w:ilvl w:val="0"/>
          <w:numId w:val="18"/>
        </w:numPr>
        <w:shd w:val="clear" w:color="auto" w:fill="FFFFFF"/>
        <w:spacing w:before="100" w:beforeAutospacing="1" w:after="100" w:afterAutospacing="1" w:line="240" w:lineRule="auto"/>
        <w:rPr>
          <w:rFonts w:cs="Arial"/>
          <w:sz w:val="28"/>
          <w:szCs w:val="24"/>
        </w:rPr>
      </w:pPr>
      <w:hyperlink r:id="rId36" w:history="1">
        <w:r w:rsidR="007071DB" w:rsidRPr="007071DB">
          <w:rPr>
            <w:rStyle w:val="Hyperlink"/>
            <w:rFonts w:cs="Arial"/>
            <w:sz w:val="28"/>
            <w:szCs w:val="24"/>
          </w:rPr>
          <w:t>https://headspace.org.au/young-people/digital-work-and-study-program/</w:t>
        </w:r>
      </w:hyperlink>
      <w:r w:rsidR="007071DB" w:rsidRPr="007071DB">
        <w:rPr>
          <w:rFonts w:cs="Arial"/>
          <w:sz w:val="28"/>
          <w:szCs w:val="24"/>
        </w:rPr>
        <w:t xml:space="preserve"> </w:t>
      </w:r>
    </w:p>
    <w:p w:rsidR="007071DB" w:rsidRPr="007071DB" w:rsidRDefault="007071DB" w:rsidP="007071DB">
      <w:pPr>
        <w:numPr>
          <w:ilvl w:val="0"/>
          <w:numId w:val="18"/>
        </w:numPr>
        <w:shd w:val="clear" w:color="auto" w:fill="FFFFFF"/>
        <w:spacing w:before="100" w:beforeAutospacing="1" w:after="300" w:line="240" w:lineRule="auto"/>
        <w:rPr>
          <w:rFonts w:eastAsia="Times New Roman" w:cs="Times New Roman"/>
          <w:color w:val="30353A"/>
          <w:sz w:val="28"/>
          <w:szCs w:val="24"/>
          <w:lang w:eastAsia="en-AU"/>
        </w:rPr>
      </w:pPr>
      <w:r w:rsidRPr="00476B40">
        <w:rPr>
          <w:rFonts w:eastAsia="Times New Roman" w:cs="Times New Roman"/>
          <w:color w:val="30353A"/>
          <w:sz w:val="28"/>
          <w:szCs w:val="24"/>
          <w:lang w:eastAsia="en-AU"/>
        </w:rPr>
        <w:t>The digital work and study service can assist you with creating a winning resume, career planning, job searching, interview preparation, contact and collaboration with employers and social firms.</w:t>
      </w:r>
      <w:r w:rsidRPr="007071DB">
        <w:rPr>
          <w:rFonts w:eastAsia="Times New Roman" w:cs="Times New Roman"/>
          <w:color w:val="30353A"/>
          <w:sz w:val="28"/>
          <w:szCs w:val="24"/>
          <w:lang w:eastAsia="en-AU"/>
        </w:rPr>
        <w:t xml:space="preserve"> </w:t>
      </w:r>
      <w:r w:rsidRPr="00476B40">
        <w:rPr>
          <w:rFonts w:eastAsia="Times New Roman" w:cs="Times New Roman"/>
          <w:color w:val="30353A"/>
          <w:sz w:val="28"/>
          <w:szCs w:val="24"/>
          <w:lang w:eastAsia="en-AU"/>
        </w:rPr>
        <w:t>We can work with your employment consultant and assist you with navigating the Centrelink labyrinth.</w:t>
      </w:r>
      <w:r w:rsidRPr="007071DB">
        <w:rPr>
          <w:rFonts w:eastAsia="Times New Roman" w:cs="Times New Roman"/>
          <w:color w:val="30353A"/>
          <w:sz w:val="28"/>
          <w:szCs w:val="24"/>
          <w:lang w:eastAsia="en-AU"/>
        </w:rPr>
        <w:t xml:space="preserve"> </w:t>
      </w:r>
      <w:r w:rsidRPr="00476B40">
        <w:rPr>
          <w:rFonts w:eastAsia="Times New Roman" w:cs="Times New Roman"/>
          <w:color w:val="30353A"/>
          <w:sz w:val="28"/>
          <w:szCs w:val="24"/>
          <w:lang w:eastAsia="en-AU"/>
        </w:rPr>
        <w:t>We can support you in exploring suitable education options, assist you with getting into study, as well as sourcing financial support for your education.</w:t>
      </w:r>
    </w:p>
    <w:p w:rsidR="007071DB" w:rsidRDefault="005D4ACF" w:rsidP="007071DB">
      <w:pPr>
        <w:shd w:val="clear" w:color="auto" w:fill="FFFFFF"/>
        <w:spacing w:before="100" w:beforeAutospacing="1" w:after="100" w:afterAutospacing="1" w:line="240" w:lineRule="auto"/>
        <w:rPr>
          <w:rFonts w:ascii="Arial" w:hAnsi="Arial" w:cs="Arial"/>
          <w:sz w:val="24"/>
          <w:szCs w:val="24"/>
        </w:rPr>
      </w:pPr>
      <w:proofErr w:type="gramStart"/>
      <w:r>
        <w:rPr>
          <w:rFonts w:ascii="Arial" w:hAnsi="Arial" w:cs="Arial"/>
          <w:b/>
          <w:sz w:val="24"/>
          <w:szCs w:val="24"/>
          <w:u w:val="single"/>
        </w:rPr>
        <w:t>e</w:t>
      </w:r>
      <w:r w:rsidR="007071DB" w:rsidRPr="004D5091">
        <w:rPr>
          <w:rFonts w:ascii="Arial" w:hAnsi="Arial" w:cs="Arial"/>
          <w:b/>
          <w:sz w:val="24"/>
          <w:szCs w:val="24"/>
          <w:u w:val="single"/>
        </w:rPr>
        <w:t>headspace</w:t>
      </w:r>
      <w:proofErr w:type="gramEnd"/>
      <w:r w:rsidR="007071DB" w:rsidRPr="004D5091">
        <w:rPr>
          <w:rFonts w:ascii="Arial" w:hAnsi="Arial" w:cs="Arial"/>
          <w:b/>
          <w:sz w:val="24"/>
          <w:szCs w:val="24"/>
          <w:u w:val="single"/>
        </w:rPr>
        <w:t>:</w:t>
      </w:r>
      <w:r w:rsidR="007071DB">
        <w:rPr>
          <w:rFonts w:ascii="Arial" w:hAnsi="Arial" w:cs="Arial"/>
          <w:sz w:val="24"/>
          <w:szCs w:val="24"/>
        </w:rPr>
        <w:t xml:space="preserve"> 1800 650 890</w:t>
      </w:r>
    </w:p>
    <w:p w:rsidR="007071DB" w:rsidRPr="00FA315C" w:rsidRDefault="007071DB" w:rsidP="007071DB">
      <w:pPr>
        <w:pStyle w:val="ListParagraph"/>
        <w:numPr>
          <w:ilvl w:val="0"/>
          <w:numId w:val="15"/>
        </w:numPr>
        <w:shd w:val="clear" w:color="auto" w:fill="FFFFFF"/>
        <w:spacing w:before="100" w:beforeAutospacing="1" w:after="100" w:afterAutospacing="1" w:line="240" w:lineRule="auto"/>
        <w:rPr>
          <w:rFonts w:cs="Arial"/>
          <w:sz w:val="28"/>
          <w:szCs w:val="28"/>
        </w:rPr>
      </w:pPr>
      <w:r w:rsidRPr="00FA315C">
        <w:rPr>
          <w:rFonts w:cs="Arial"/>
          <w:sz w:val="28"/>
          <w:szCs w:val="28"/>
        </w:rPr>
        <w:t>Free service for 12 -25 year olds.</w:t>
      </w:r>
    </w:p>
    <w:p w:rsidR="007071DB" w:rsidRPr="00FA315C" w:rsidRDefault="000675ED" w:rsidP="007071DB">
      <w:pPr>
        <w:pStyle w:val="ListParagraph"/>
        <w:numPr>
          <w:ilvl w:val="0"/>
          <w:numId w:val="15"/>
        </w:numPr>
        <w:shd w:val="clear" w:color="auto" w:fill="FFFFFF"/>
        <w:spacing w:before="100" w:beforeAutospacing="1" w:after="100" w:afterAutospacing="1" w:line="240" w:lineRule="auto"/>
        <w:rPr>
          <w:rFonts w:cs="Arial"/>
          <w:sz w:val="28"/>
          <w:szCs w:val="28"/>
        </w:rPr>
      </w:pPr>
      <w:hyperlink r:id="rId37" w:history="1">
        <w:r w:rsidR="007071DB" w:rsidRPr="00FA315C">
          <w:rPr>
            <w:rStyle w:val="Hyperlink"/>
            <w:rFonts w:cs="Arial"/>
            <w:sz w:val="28"/>
            <w:szCs w:val="28"/>
          </w:rPr>
          <w:t>https://eheadspace.org.au/</w:t>
        </w:r>
      </w:hyperlink>
      <w:r w:rsidR="007071DB" w:rsidRPr="00FA315C">
        <w:rPr>
          <w:rFonts w:cs="Arial"/>
          <w:sz w:val="28"/>
          <w:szCs w:val="28"/>
        </w:rPr>
        <w:t xml:space="preserve"> </w:t>
      </w:r>
    </w:p>
    <w:p w:rsidR="007071DB" w:rsidRPr="00FA315C" w:rsidRDefault="007071DB" w:rsidP="007071DB">
      <w:pPr>
        <w:pStyle w:val="ListParagraph"/>
        <w:numPr>
          <w:ilvl w:val="0"/>
          <w:numId w:val="15"/>
        </w:numPr>
        <w:shd w:val="clear" w:color="auto" w:fill="FFFFFF"/>
        <w:spacing w:before="100" w:beforeAutospacing="1" w:after="100" w:afterAutospacing="1" w:line="240" w:lineRule="auto"/>
        <w:rPr>
          <w:rFonts w:cs="Arial"/>
          <w:sz w:val="28"/>
          <w:szCs w:val="28"/>
        </w:rPr>
      </w:pPr>
      <w:r w:rsidRPr="00FA315C">
        <w:rPr>
          <w:rFonts w:cs="Arial"/>
          <w:sz w:val="28"/>
          <w:szCs w:val="28"/>
        </w:rPr>
        <w:t xml:space="preserve">Run Q headspace chat centre for LGBTIQ+  </w:t>
      </w:r>
      <w:hyperlink r:id="rId38" w:history="1">
        <w:r w:rsidRPr="00FA315C">
          <w:rPr>
            <w:rStyle w:val="Hyperlink"/>
            <w:rFonts w:cs="Arial"/>
            <w:sz w:val="28"/>
            <w:szCs w:val="28"/>
          </w:rPr>
          <w:t>https://eheadspace.org.au/get-help/qheadspace/</w:t>
        </w:r>
      </w:hyperlink>
      <w:r w:rsidRPr="00FA315C">
        <w:rPr>
          <w:rFonts w:cs="Arial"/>
          <w:sz w:val="28"/>
          <w:szCs w:val="28"/>
        </w:rPr>
        <w:t xml:space="preserve"> </w:t>
      </w:r>
    </w:p>
    <w:p w:rsidR="00DA1A46" w:rsidRPr="00DA1A46" w:rsidRDefault="00DA1A46" w:rsidP="00DA1A46">
      <w:pPr>
        <w:spacing w:line="240" w:lineRule="auto"/>
        <w:rPr>
          <w:sz w:val="28"/>
          <w:szCs w:val="28"/>
        </w:rPr>
      </w:pPr>
      <w:r w:rsidRPr="00DA1A46">
        <w:rPr>
          <w:b/>
          <w:sz w:val="28"/>
          <w:szCs w:val="28"/>
        </w:rPr>
        <w:t>Rise Community Network:</w:t>
      </w:r>
      <w:r w:rsidRPr="00DA1A46">
        <w:rPr>
          <w:sz w:val="28"/>
          <w:szCs w:val="28"/>
        </w:rPr>
        <w:t xml:space="preserve"> </w:t>
      </w:r>
      <w:proofErr w:type="spellStart"/>
      <w:r w:rsidRPr="00DA1A46">
        <w:rPr>
          <w:sz w:val="28"/>
          <w:szCs w:val="28"/>
        </w:rPr>
        <w:t>Ph</w:t>
      </w:r>
      <w:proofErr w:type="spellEnd"/>
      <w:r w:rsidRPr="00DA1A46">
        <w:rPr>
          <w:sz w:val="28"/>
          <w:szCs w:val="28"/>
        </w:rPr>
        <w:t>: (08) 6274 3700 – Address: 41a Great Northern Highway Middle Swan 6056 Western Australia</w:t>
      </w:r>
    </w:p>
    <w:p w:rsidR="00DA1A46" w:rsidRPr="00A279AD" w:rsidRDefault="00DA1A46" w:rsidP="00A279AD">
      <w:pPr>
        <w:pStyle w:val="ListParagraph"/>
        <w:numPr>
          <w:ilvl w:val="0"/>
          <w:numId w:val="18"/>
        </w:numPr>
        <w:spacing w:line="240" w:lineRule="auto"/>
        <w:rPr>
          <w:sz w:val="28"/>
          <w:szCs w:val="28"/>
        </w:rPr>
      </w:pPr>
      <w:r w:rsidRPr="00A279AD">
        <w:rPr>
          <w:sz w:val="28"/>
          <w:szCs w:val="28"/>
        </w:rPr>
        <w:t>Free service, for all ages</w:t>
      </w:r>
    </w:p>
    <w:p w:rsidR="00DA1A46" w:rsidRPr="00A279AD" w:rsidRDefault="00DA1A46" w:rsidP="00A279AD">
      <w:pPr>
        <w:pStyle w:val="ListParagraph"/>
        <w:numPr>
          <w:ilvl w:val="0"/>
          <w:numId w:val="18"/>
        </w:numPr>
        <w:spacing w:line="240" w:lineRule="auto"/>
        <w:rPr>
          <w:sz w:val="28"/>
          <w:szCs w:val="28"/>
        </w:rPr>
      </w:pPr>
      <w:r w:rsidRPr="00A279AD">
        <w:rPr>
          <w:sz w:val="28"/>
          <w:szCs w:val="28"/>
        </w:rPr>
        <w:t>Experience in: helping people find a home and importantly, keep that home. Social Connection, Education and Occupation, Daily Living, Health &amp; Well-Being, Finances, Mental Health – Housing, Interests and Talents and Group Activities</w:t>
      </w:r>
    </w:p>
    <w:p w:rsidR="00DA1A46" w:rsidRPr="00A279AD" w:rsidRDefault="00DA1A46" w:rsidP="00A279AD">
      <w:pPr>
        <w:pStyle w:val="ListParagraph"/>
        <w:numPr>
          <w:ilvl w:val="0"/>
          <w:numId w:val="18"/>
        </w:numPr>
        <w:spacing w:line="240" w:lineRule="auto"/>
        <w:rPr>
          <w:sz w:val="28"/>
          <w:szCs w:val="28"/>
        </w:rPr>
      </w:pPr>
      <w:r w:rsidRPr="00A279AD">
        <w:rPr>
          <w:sz w:val="28"/>
          <w:szCs w:val="28"/>
        </w:rPr>
        <w:t xml:space="preserve">For more information </w:t>
      </w:r>
      <w:hyperlink r:id="rId39" w:history="1">
        <w:r w:rsidRPr="00A279AD">
          <w:rPr>
            <w:rStyle w:val="Hyperlink"/>
            <w:sz w:val="28"/>
            <w:szCs w:val="28"/>
          </w:rPr>
          <w:t>http://www.risenetwork.com.au/our-services/mental-health/</w:t>
        </w:r>
      </w:hyperlink>
    </w:p>
    <w:p w:rsidR="00DA1A46" w:rsidRPr="00DA1A46" w:rsidRDefault="00DA1A46" w:rsidP="00DA1A46">
      <w:pPr>
        <w:spacing w:line="240" w:lineRule="auto"/>
        <w:ind w:left="720" w:hanging="720"/>
        <w:rPr>
          <w:sz w:val="28"/>
          <w:szCs w:val="28"/>
        </w:rPr>
      </w:pPr>
      <w:proofErr w:type="spellStart"/>
      <w:r w:rsidRPr="00DA1A46">
        <w:rPr>
          <w:b/>
          <w:sz w:val="28"/>
          <w:szCs w:val="28"/>
          <w:u w:val="single"/>
        </w:rPr>
        <w:t>Skillhire</w:t>
      </w:r>
      <w:proofErr w:type="spellEnd"/>
      <w:r w:rsidRPr="00DA1A46">
        <w:rPr>
          <w:b/>
          <w:sz w:val="28"/>
          <w:szCs w:val="28"/>
          <w:u w:val="single"/>
        </w:rPr>
        <w:t>:</w:t>
      </w:r>
      <w:r w:rsidRPr="00DA1A46">
        <w:rPr>
          <w:sz w:val="28"/>
          <w:szCs w:val="28"/>
        </w:rPr>
        <w:t xml:space="preserve"> </w:t>
      </w:r>
      <w:proofErr w:type="spellStart"/>
      <w:r w:rsidRPr="00DA1A46">
        <w:rPr>
          <w:sz w:val="28"/>
          <w:szCs w:val="28"/>
        </w:rPr>
        <w:t>Ph</w:t>
      </w:r>
      <w:proofErr w:type="spellEnd"/>
      <w:r w:rsidRPr="00DA1A46">
        <w:rPr>
          <w:sz w:val="28"/>
          <w:szCs w:val="28"/>
        </w:rPr>
        <w:t xml:space="preserve">: 0447 854 758 (Aaron) or 0419 </w:t>
      </w:r>
      <w:r w:rsidR="00A279AD">
        <w:rPr>
          <w:sz w:val="28"/>
          <w:szCs w:val="28"/>
        </w:rPr>
        <w:t xml:space="preserve">268 430 (Kairi) – Address: 8-12 </w:t>
      </w:r>
      <w:r w:rsidRPr="00DA1A46">
        <w:rPr>
          <w:sz w:val="28"/>
          <w:szCs w:val="28"/>
        </w:rPr>
        <w:t>Stafford Street, Midland WA 6056</w:t>
      </w:r>
    </w:p>
    <w:p w:rsidR="00DA1A46" w:rsidRPr="00A279AD" w:rsidRDefault="00DA1A46" w:rsidP="00A279AD">
      <w:pPr>
        <w:pStyle w:val="ListParagraph"/>
        <w:numPr>
          <w:ilvl w:val="0"/>
          <w:numId w:val="18"/>
        </w:numPr>
        <w:spacing w:line="240" w:lineRule="auto"/>
        <w:rPr>
          <w:sz w:val="28"/>
          <w:szCs w:val="28"/>
        </w:rPr>
      </w:pPr>
      <w:r w:rsidRPr="00A279AD">
        <w:rPr>
          <w:sz w:val="28"/>
          <w:szCs w:val="28"/>
        </w:rPr>
        <w:t>Free employment service</w:t>
      </w:r>
    </w:p>
    <w:p w:rsidR="00A279AD" w:rsidRPr="00A279AD" w:rsidRDefault="00DA1A46" w:rsidP="00A279AD">
      <w:pPr>
        <w:pStyle w:val="ListParagraph"/>
        <w:numPr>
          <w:ilvl w:val="0"/>
          <w:numId w:val="18"/>
        </w:numPr>
        <w:spacing w:line="240" w:lineRule="auto"/>
        <w:rPr>
          <w:sz w:val="28"/>
          <w:szCs w:val="28"/>
        </w:rPr>
      </w:pPr>
      <w:r w:rsidRPr="00A279AD">
        <w:rPr>
          <w:sz w:val="28"/>
          <w:szCs w:val="28"/>
        </w:rPr>
        <w:t>Young people and adults</w:t>
      </w:r>
    </w:p>
    <w:p w:rsidR="00DA1A46" w:rsidRPr="00A279AD" w:rsidRDefault="00DA1A46" w:rsidP="00A279AD">
      <w:pPr>
        <w:pStyle w:val="ListParagraph"/>
        <w:numPr>
          <w:ilvl w:val="0"/>
          <w:numId w:val="18"/>
        </w:numPr>
        <w:spacing w:line="240" w:lineRule="auto"/>
        <w:rPr>
          <w:sz w:val="28"/>
          <w:szCs w:val="28"/>
        </w:rPr>
      </w:pPr>
      <w:r w:rsidRPr="00A279AD">
        <w:rPr>
          <w:sz w:val="28"/>
          <w:szCs w:val="28"/>
        </w:rPr>
        <w:t>Referrals to and from headspace Midland</w:t>
      </w:r>
    </w:p>
    <w:p w:rsidR="00DA1A46" w:rsidRPr="00A279AD" w:rsidRDefault="00DA1A46" w:rsidP="00A279AD">
      <w:pPr>
        <w:pStyle w:val="ListParagraph"/>
        <w:numPr>
          <w:ilvl w:val="0"/>
          <w:numId w:val="18"/>
        </w:numPr>
        <w:spacing w:line="240" w:lineRule="auto"/>
        <w:rPr>
          <w:sz w:val="28"/>
          <w:szCs w:val="28"/>
        </w:rPr>
      </w:pPr>
      <w:r w:rsidRPr="00A279AD">
        <w:rPr>
          <w:sz w:val="28"/>
          <w:szCs w:val="28"/>
        </w:rPr>
        <w:t xml:space="preserve">For more information: </w:t>
      </w:r>
      <w:hyperlink r:id="rId40" w:history="1">
        <w:r w:rsidRPr="00A279AD">
          <w:rPr>
            <w:rStyle w:val="Hyperlink"/>
            <w:sz w:val="28"/>
            <w:szCs w:val="28"/>
          </w:rPr>
          <w:t>https://www.skillhire.com.au/</w:t>
        </w:r>
      </w:hyperlink>
      <w:r w:rsidRPr="00A279AD">
        <w:rPr>
          <w:sz w:val="28"/>
          <w:szCs w:val="28"/>
        </w:rPr>
        <w:t xml:space="preserve"> </w:t>
      </w:r>
    </w:p>
    <w:p w:rsidR="00DA1A46" w:rsidRPr="00DA1A46" w:rsidRDefault="00DA1A46" w:rsidP="00DA1A46">
      <w:pPr>
        <w:spacing w:line="240" w:lineRule="auto"/>
        <w:ind w:left="720" w:hanging="720"/>
        <w:rPr>
          <w:sz w:val="28"/>
          <w:szCs w:val="28"/>
        </w:rPr>
      </w:pPr>
      <w:r w:rsidRPr="00DA1A46">
        <w:rPr>
          <w:b/>
          <w:sz w:val="28"/>
          <w:szCs w:val="28"/>
          <w:u w:val="single"/>
        </w:rPr>
        <w:t>Indigo Junction:</w:t>
      </w:r>
      <w:r w:rsidRPr="00DA1A46">
        <w:rPr>
          <w:sz w:val="28"/>
          <w:szCs w:val="28"/>
        </w:rPr>
        <w:t xml:space="preserve"> Admin </w:t>
      </w:r>
      <w:proofErr w:type="spellStart"/>
      <w:r w:rsidRPr="00DA1A46">
        <w:rPr>
          <w:sz w:val="28"/>
          <w:szCs w:val="28"/>
        </w:rPr>
        <w:t>Ph</w:t>
      </w:r>
      <w:proofErr w:type="spellEnd"/>
      <w:r w:rsidRPr="00DA1A46">
        <w:rPr>
          <w:sz w:val="28"/>
          <w:szCs w:val="28"/>
        </w:rPr>
        <w:t xml:space="preserve">: (08) 9274 5382, Youth Service </w:t>
      </w:r>
      <w:proofErr w:type="spellStart"/>
      <w:r w:rsidRPr="00DA1A46">
        <w:rPr>
          <w:sz w:val="28"/>
          <w:szCs w:val="28"/>
        </w:rPr>
        <w:t>Ph</w:t>
      </w:r>
      <w:proofErr w:type="spellEnd"/>
      <w:r w:rsidRPr="00DA1A46">
        <w:rPr>
          <w:sz w:val="28"/>
          <w:szCs w:val="28"/>
        </w:rPr>
        <w:t xml:space="preserve">: (08) 9274 1611, Family Service </w:t>
      </w:r>
      <w:proofErr w:type="spellStart"/>
      <w:r w:rsidRPr="00DA1A46">
        <w:rPr>
          <w:sz w:val="28"/>
          <w:szCs w:val="28"/>
        </w:rPr>
        <w:t>Ph</w:t>
      </w:r>
      <w:proofErr w:type="spellEnd"/>
      <w:r w:rsidRPr="00DA1A46">
        <w:rPr>
          <w:sz w:val="28"/>
          <w:szCs w:val="28"/>
        </w:rPr>
        <w:t>: (08) 9250 5256 – Address: 53 Great Northern Hwy, Midland, WA 6056</w:t>
      </w:r>
    </w:p>
    <w:p w:rsidR="00DA1A46" w:rsidRPr="00A279AD" w:rsidRDefault="00DA1A46" w:rsidP="00A279AD">
      <w:pPr>
        <w:pStyle w:val="ListParagraph"/>
        <w:numPr>
          <w:ilvl w:val="0"/>
          <w:numId w:val="22"/>
        </w:numPr>
        <w:spacing w:line="240" w:lineRule="auto"/>
        <w:rPr>
          <w:sz w:val="28"/>
          <w:szCs w:val="28"/>
        </w:rPr>
      </w:pPr>
      <w:r w:rsidRPr="00A279AD">
        <w:rPr>
          <w:sz w:val="28"/>
          <w:szCs w:val="28"/>
        </w:rPr>
        <w:t>Free service</w:t>
      </w:r>
    </w:p>
    <w:p w:rsidR="00DA1A46" w:rsidRPr="00A279AD" w:rsidRDefault="00DA1A46" w:rsidP="00A279AD">
      <w:pPr>
        <w:pStyle w:val="ListParagraph"/>
        <w:numPr>
          <w:ilvl w:val="0"/>
          <w:numId w:val="22"/>
        </w:numPr>
        <w:spacing w:line="240" w:lineRule="auto"/>
        <w:rPr>
          <w:sz w:val="28"/>
          <w:szCs w:val="28"/>
        </w:rPr>
      </w:pPr>
      <w:r w:rsidRPr="00A279AD">
        <w:rPr>
          <w:sz w:val="28"/>
          <w:szCs w:val="28"/>
        </w:rPr>
        <w:t>Available to youths, families and the local community in the</w:t>
      </w:r>
      <w:r w:rsidR="00A279AD">
        <w:rPr>
          <w:sz w:val="28"/>
          <w:szCs w:val="28"/>
        </w:rPr>
        <w:t xml:space="preserve"> </w:t>
      </w:r>
      <w:r w:rsidRPr="00A279AD">
        <w:rPr>
          <w:sz w:val="28"/>
          <w:szCs w:val="28"/>
        </w:rPr>
        <w:t>north-eastern suburbs of Perth</w:t>
      </w:r>
    </w:p>
    <w:p w:rsidR="00DA1A46" w:rsidRPr="00DA1A46" w:rsidRDefault="00DA1A46" w:rsidP="00A279AD">
      <w:pPr>
        <w:numPr>
          <w:ilvl w:val="0"/>
          <w:numId w:val="21"/>
        </w:numPr>
        <w:spacing w:line="240" w:lineRule="auto"/>
        <w:rPr>
          <w:sz w:val="28"/>
          <w:szCs w:val="28"/>
        </w:rPr>
      </w:pPr>
      <w:r w:rsidRPr="00DA1A46">
        <w:rPr>
          <w:sz w:val="28"/>
          <w:szCs w:val="28"/>
        </w:rPr>
        <w:t xml:space="preserve">Experience in: </w:t>
      </w:r>
    </w:p>
    <w:p w:rsidR="00DA1A46" w:rsidRPr="00DA1A46" w:rsidRDefault="00DA1A46" w:rsidP="00A279AD">
      <w:pPr>
        <w:numPr>
          <w:ilvl w:val="1"/>
          <w:numId w:val="21"/>
        </w:numPr>
        <w:spacing w:line="240" w:lineRule="auto"/>
        <w:rPr>
          <w:sz w:val="28"/>
          <w:szCs w:val="28"/>
        </w:rPr>
      </w:pPr>
      <w:r w:rsidRPr="00DA1A46">
        <w:rPr>
          <w:sz w:val="28"/>
          <w:szCs w:val="28"/>
        </w:rPr>
        <w:t>Offering safe, secure and affordable housing</w:t>
      </w:r>
    </w:p>
    <w:p w:rsidR="00DA1A46" w:rsidRPr="00DA1A46" w:rsidRDefault="00DA1A46" w:rsidP="00A279AD">
      <w:pPr>
        <w:numPr>
          <w:ilvl w:val="1"/>
          <w:numId w:val="21"/>
        </w:numPr>
        <w:spacing w:line="240" w:lineRule="auto"/>
        <w:rPr>
          <w:sz w:val="28"/>
          <w:szCs w:val="28"/>
        </w:rPr>
      </w:pPr>
      <w:r w:rsidRPr="00DA1A46">
        <w:rPr>
          <w:sz w:val="28"/>
          <w:szCs w:val="28"/>
        </w:rPr>
        <w:t>Using client-led case management strategies to give clear direction and a future focus to all our work.</w:t>
      </w:r>
    </w:p>
    <w:p w:rsidR="00DA1A46" w:rsidRPr="00DA1A46" w:rsidRDefault="00DA1A46" w:rsidP="00A279AD">
      <w:pPr>
        <w:numPr>
          <w:ilvl w:val="1"/>
          <w:numId w:val="21"/>
        </w:numPr>
        <w:spacing w:line="240" w:lineRule="auto"/>
        <w:rPr>
          <w:sz w:val="28"/>
          <w:szCs w:val="28"/>
        </w:rPr>
      </w:pPr>
      <w:r w:rsidRPr="00DA1A46">
        <w:rPr>
          <w:sz w:val="28"/>
          <w:szCs w:val="28"/>
        </w:rPr>
        <w:t>Independent living skills training.</w:t>
      </w:r>
    </w:p>
    <w:p w:rsidR="00DA1A46" w:rsidRPr="00DA1A46" w:rsidRDefault="00DA1A46" w:rsidP="00A279AD">
      <w:pPr>
        <w:numPr>
          <w:ilvl w:val="1"/>
          <w:numId w:val="21"/>
        </w:numPr>
        <w:spacing w:line="240" w:lineRule="auto"/>
        <w:rPr>
          <w:sz w:val="28"/>
          <w:szCs w:val="28"/>
        </w:rPr>
      </w:pPr>
      <w:r w:rsidRPr="00DA1A46">
        <w:rPr>
          <w:sz w:val="28"/>
          <w:szCs w:val="28"/>
        </w:rPr>
        <w:t>Offering a range of integrated services such as financial literacy and work readiness programs.</w:t>
      </w:r>
    </w:p>
    <w:p w:rsidR="00DA1A46" w:rsidRPr="00DA1A46" w:rsidRDefault="00DA1A46" w:rsidP="00A279AD">
      <w:pPr>
        <w:numPr>
          <w:ilvl w:val="1"/>
          <w:numId w:val="21"/>
        </w:numPr>
        <w:spacing w:line="240" w:lineRule="auto"/>
        <w:rPr>
          <w:sz w:val="28"/>
          <w:szCs w:val="28"/>
        </w:rPr>
      </w:pPr>
      <w:r w:rsidRPr="00DA1A46">
        <w:rPr>
          <w:sz w:val="28"/>
          <w:szCs w:val="28"/>
        </w:rPr>
        <w:t>Supporting people to access specialist therapeutic service as required</w:t>
      </w:r>
    </w:p>
    <w:p w:rsidR="00DA1A46" w:rsidRPr="00DA1A46" w:rsidRDefault="00DA1A46" w:rsidP="00A279AD">
      <w:pPr>
        <w:numPr>
          <w:ilvl w:val="0"/>
          <w:numId w:val="21"/>
        </w:numPr>
        <w:spacing w:line="240" w:lineRule="auto"/>
        <w:rPr>
          <w:sz w:val="28"/>
          <w:szCs w:val="28"/>
        </w:rPr>
      </w:pPr>
      <w:r w:rsidRPr="00DA1A46">
        <w:rPr>
          <w:sz w:val="28"/>
          <w:szCs w:val="28"/>
        </w:rPr>
        <w:t xml:space="preserve">For more information: </w:t>
      </w:r>
      <w:hyperlink r:id="rId41" w:history="1">
        <w:r w:rsidRPr="00DA1A46">
          <w:rPr>
            <w:rStyle w:val="Hyperlink"/>
            <w:sz w:val="28"/>
            <w:szCs w:val="28"/>
          </w:rPr>
          <w:t>http://indigojunction.org.au/</w:t>
        </w:r>
      </w:hyperlink>
      <w:r w:rsidRPr="00DA1A46">
        <w:rPr>
          <w:sz w:val="28"/>
          <w:szCs w:val="28"/>
        </w:rPr>
        <w:t xml:space="preserve"> </w:t>
      </w:r>
    </w:p>
    <w:p w:rsidR="00DA1A46" w:rsidRPr="00DA1A46" w:rsidRDefault="00DA1A46" w:rsidP="00DA1A46">
      <w:pPr>
        <w:spacing w:line="240" w:lineRule="auto"/>
        <w:ind w:left="720" w:hanging="720"/>
        <w:rPr>
          <w:sz w:val="28"/>
          <w:szCs w:val="28"/>
        </w:rPr>
      </w:pPr>
      <w:r w:rsidRPr="00DA1A46">
        <w:rPr>
          <w:b/>
          <w:sz w:val="28"/>
          <w:szCs w:val="28"/>
          <w:u w:val="single"/>
        </w:rPr>
        <w:t>Swan City Youth Service (</w:t>
      </w:r>
      <w:proofErr w:type="spellStart"/>
      <w:r w:rsidRPr="00DA1A46">
        <w:rPr>
          <w:b/>
          <w:sz w:val="28"/>
          <w:szCs w:val="28"/>
          <w:u w:val="single"/>
        </w:rPr>
        <w:t>Scys</w:t>
      </w:r>
      <w:proofErr w:type="spellEnd"/>
      <w:r w:rsidRPr="00DA1A46">
        <w:rPr>
          <w:b/>
          <w:sz w:val="28"/>
          <w:szCs w:val="28"/>
          <w:u w:val="single"/>
        </w:rPr>
        <w:t>):</w:t>
      </w:r>
      <w:r w:rsidRPr="00DA1A46">
        <w:rPr>
          <w:sz w:val="28"/>
          <w:szCs w:val="28"/>
        </w:rPr>
        <w:t xml:space="preserve"> </w:t>
      </w:r>
      <w:proofErr w:type="spellStart"/>
      <w:r w:rsidRPr="00DA1A46">
        <w:rPr>
          <w:sz w:val="28"/>
          <w:szCs w:val="28"/>
        </w:rPr>
        <w:t>Ph</w:t>
      </w:r>
      <w:proofErr w:type="spellEnd"/>
      <w:r w:rsidRPr="00DA1A46">
        <w:rPr>
          <w:sz w:val="28"/>
          <w:szCs w:val="28"/>
        </w:rPr>
        <w:t>: (08) 9274 3488 – Address: 12 Padbury Terrace, Midland WA 6056</w:t>
      </w:r>
    </w:p>
    <w:p w:rsidR="00DA1A46" w:rsidRPr="00A279AD" w:rsidRDefault="00DA1A46" w:rsidP="00A279AD">
      <w:pPr>
        <w:pStyle w:val="ListParagraph"/>
        <w:numPr>
          <w:ilvl w:val="0"/>
          <w:numId w:val="20"/>
        </w:numPr>
        <w:spacing w:line="240" w:lineRule="auto"/>
        <w:rPr>
          <w:sz w:val="28"/>
          <w:szCs w:val="28"/>
        </w:rPr>
      </w:pPr>
      <w:r w:rsidRPr="00A279AD">
        <w:rPr>
          <w:sz w:val="28"/>
          <w:szCs w:val="28"/>
        </w:rPr>
        <w:t>Free service</w:t>
      </w:r>
    </w:p>
    <w:p w:rsidR="00DA1A46" w:rsidRPr="00A279AD" w:rsidRDefault="00DA1A46" w:rsidP="00A279AD">
      <w:pPr>
        <w:pStyle w:val="ListParagraph"/>
        <w:numPr>
          <w:ilvl w:val="0"/>
          <w:numId w:val="20"/>
        </w:numPr>
        <w:spacing w:line="240" w:lineRule="auto"/>
        <w:rPr>
          <w:sz w:val="28"/>
          <w:szCs w:val="28"/>
        </w:rPr>
      </w:pPr>
      <w:r w:rsidRPr="00A279AD">
        <w:rPr>
          <w:sz w:val="28"/>
          <w:szCs w:val="28"/>
        </w:rPr>
        <w:t>12-25 year olds</w:t>
      </w:r>
    </w:p>
    <w:p w:rsidR="00A279AD" w:rsidRPr="00A279AD" w:rsidRDefault="00DA1A46" w:rsidP="00A279AD">
      <w:pPr>
        <w:pStyle w:val="ListParagraph"/>
        <w:numPr>
          <w:ilvl w:val="0"/>
          <w:numId w:val="20"/>
        </w:numPr>
        <w:spacing w:line="240" w:lineRule="auto"/>
        <w:rPr>
          <w:sz w:val="28"/>
          <w:szCs w:val="28"/>
        </w:rPr>
      </w:pPr>
      <w:r w:rsidRPr="00A279AD">
        <w:rPr>
          <w:sz w:val="28"/>
          <w:szCs w:val="28"/>
        </w:rPr>
        <w:t>Works closely with Department of Child Protection and Family Services</w:t>
      </w:r>
    </w:p>
    <w:p w:rsidR="00DA1A46" w:rsidRPr="00A279AD" w:rsidRDefault="00DA1A46" w:rsidP="00A279AD">
      <w:pPr>
        <w:pStyle w:val="ListParagraph"/>
        <w:numPr>
          <w:ilvl w:val="0"/>
          <w:numId w:val="20"/>
        </w:numPr>
        <w:spacing w:line="240" w:lineRule="auto"/>
        <w:rPr>
          <w:sz w:val="28"/>
          <w:szCs w:val="28"/>
        </w:rPr>
      </w:pPr>
      <w:r w:rsidRPr="00A279AD">
        <w:rPr>
          <w:sz w:val="28"/>
          <w:szCs w:val="28"/>
        </w:rPr>
        <w:t xml:space="preserve">Experience in: educational, recreational, art and music, life skill </w:t>
      </w:r>
      <w:r w:rsidR="00A279AD" w:rsidRPr="00A279AD">
        <w:rPr>
          <w:sz w:val="28"/>
          <w:szCs w:val="28"/>
        </w:rPr>
        <w:br/>
        <w:t xml:space="preserve">      </w:t>
      </w:r>
      <w:r w:rsidRPr="00A279AD">
        <w:rPr>
          <w:sz w:val="28"/>
          <w:szCs w:val="28"/>
        </w:rPr>
        <w:t>programs and a range of services.</w:t>
      </w:r>
    </w:p>
    <w:p w:rsidR="00DA1A46" w:rsidRPr="00A279AD" w:rsidRDefault="00DA1A46" w:rsidP="00A279AD">
      <w:pPr>
        <w:pStyle w:val="ListParagraph"/>
        <w:numPr>
          <w:ilvl w:val="0"/>
          <w:numId w:val="20"/>
        </w:numPr>
        <w:spacing w:line="240" w:lineRule="auto"/>
        <w:rPr>
          <w:sz w:val="28"/>
          <w:szCs w:val="28"/>
        </w:rPr>
      </w:pPr>
      <w:r w:rsidRPr="00A279AD">
        <w:rPr>
          <w:sz w:val="28"/>
          <w:szCs w:val="28"/>
        </w:rPr>
        <w:t xml:space="preserve">For more information: </w:t>
      </w:r>
      <w:hyperlink r:id="rId42" w:history="1">
        <w:r w:rsidRPr="00A279AD">
          <w:rPr>
            <w:rStyle w:val="Hyperlink"/>
            <w:sz w:val="28"/>
            <w:szCs w:val="28"/>
          </w:rPr>
          <w:t>http://www.scys.com.au/</w:t>
        </w:r>
      </w:hyperlink>
      <w:r w:rsidRPr="00A279AD">
        <w:rPr>
          <w:sz w:val="28"/>
          <w:szCs w:val="28"/>
        </w:rPr>
        <w:t xml:space="preserve"> </w:t>
      </w:r>
    </w:p>
    <w:p w:rsidR="00DA1A46" w:rsidRPr="00DA1A46" w:rsidRDefault="00DA1A46" w:rsidP="00DA1A46">
      <w:pPr>
        <w:spacing w:line="240" w:lineRule="auto"/>
        <w:ind w:left="720" w:hanging="720"/>
        <w:rPr>
          <w:bCs/>
          <w:sz w:val="28"/>
          <w:szCs w:val="28"/>
        </w:rPr>
      </w:pPr>
      <w:r w:rsidRPr="00DA1A46">
        <w:rPr>
          <w:b/>
          <w:bCs/>
          <w:sz w:val="28"/>
          <w:szCs w:val="28"/>
          <w:u w:val="single"/>
        </w:rPr>
        <w:t>Horizon House:</w:t>
      </w:r>
      <w:r w:rsidRPr="00DA1A46">
        <w:rPr>
          <w:bCs/>
          <w:sz w:val="28"/>
          <w:szCs w:val="28"/>
        </w:rPr>
        <w:t xml:space="preserve"> P: 6103 5686 – Email: </w:t>
      </w:r>
      <w:hyperlink r:id="rId43" w:history="1">
        <w:r w:rsidRPr="00DA1A46">
          <w:rPr>
            <w:rStyle w:val="Hyperlink"/>
            <w:bCs/>
            <w:sz w:val="28"/>
            <w:szCs w:val="28"/>
          </w:rPr>
          <w:t>HorizonHouse@sjog.org.au</w:t>
        </w:r>
      </w:hyperlink>
      <w:r w:rsidRPr="00DA1A46">
        <w:rPr>
          <w:bCs/>
          <w:sz w:val="28"/>
          <w:szCs w:val="28"/>
        </w:rPr>
        <w:t xml:space="preserve"> </w:t>
      </w:r>
    </w:p>
    <w:p w:rsidR="00DA1A46" w:rsidRPr="00A279AD" w:rsidRDefault="00DA1A46" w:rsidP="00A279AD">
      <w:pPr>
        <w:pStyle w:val="ListParagraph"/>
        <w:numPr>
          <w:ilvl w:val="0"/>
          <w:numId w:val="19"/>
        </w:numPr>
        <w:spacing w:line="240" w:lineRule="auto"/>
        <w:rPr>
          <w:bCs/>
          <w:sz w:val="28"/>
          <w:szCs w:val="28"/>
        </w:rPr>
      </w:pPr>
      <w:r w:rsidRPr="00A279AD">
        <w:rPr>
          <w:bCs/>
          <w:sz w:val="28"/>
          <w:szCs w:val="28"/>
        </w:rPr>
        <w:t>Age Group 16 – 22 years</w:t>
      </w:r>
    </w:p>
    <w:p w:rsidR="00DA1A46" w:rsidRPr="00A279AD" w:rsidRDefault="00DA1A46" w:rsidP="00A279AD">
      <w:pPr>
        <w:pStyle w:val="ListParagraph"/>
        <w:numPr>
          <w:ilvl w:val="0"/>
          <w:numId w:val="19"/>
        </w:numPr>
        <w:spacing w:line="240" w:lineRule="auto"/>
        <w:rPr>
          <w:b/>
          <w:sz w:val="28"/>
          <w:szCs w:val="28"/>
          <w:u w:val="single"/>
        </w:rPr>
      </w:pPr>
      <w:r w:rsidRPr="00A279AD">
        <w:rPr>
          <w:bCs/>
          <w:sz w:val="28"/>
          <w:szCs w:val="28"/>
        </w:rPr>
        <w:t xml:space="preserve">Provide support to young people who are currently experiencing or </w:t>
      </w:r>
      <w:proofErr w:type="gramStart"/>
      <w:r w:rsidRPr="00A279AD">
        <w:rPr>
          <w:bCs/>
          <w:sz w:val="28"/>
          <w:szCs w:val="28"/>
        </w:rPr>
        <w:t xml:space="preserve">as </w:t>
      </w:r>
      <w:r w:rsidR="00A279AD" w:rsidRPr="00A279AD">
        <w:rPr>
          <w:bCs/>
          <w:sz w:val="28"/>
          <w:szCs w:val="28"/>
        </w:rPr>
        <w:t xml:space="preserve"> serious</w:t>
      </w:r>
      <w:proofErr w:type="gramEnd"/>
      <w:r w:rsidR="00A279AD" w:rsidRPr="00A279AD">
        <w:rPr>
          <w:bCs/>
          <w:sz w:val="28"/>
          <w:szCs w:val="28"/>
        </w:rPr>
        <w:t xml:space="preserve"> risk of</w:t>
      </w:r>
      <w:r w:rsidRPr="00A279AD">
        <w:rPr>
          <w:bCs/>
          <w:sz w:val="28"/>
          <w:szCs w:val="28"/>
        </w:rPr>
        <w:t xml:space="preserve"> homelessness.</w:t>
      </w:r>
    </w:p>
    <w:p w:rsidR="00DA1A46" w:rsidRPr="00A279AD" w:rsidRDefault="00DA1A46" w:rsidP="00A279AD">
      <w:pPr>
        <w:pStyle w:val="ListParagraph"/>
        <w:numPr>
          <w:ilvl w:val="0"/>
          <w:numId w:val="19"/>
        </w:numPr>
        <w:spacing w:line="240" w:lineRule="auto"/>
        <w:rPr>
          <w:b/>
          <w:sz w:val="28"/>
          <w:szCs w:val="28"/>
          <w:u w:val="single"/>
        </w:rPr>
      </w:pPr>
      <w:r w:rsidRPr="00A279AD">
        <w:rPr>
          <w:bCs/>
          <w:sz w:val="28"/>
          <w:szCs w:val="28"/>
        </w:rPr>
        <w:t xml:space="preserve">Young Mother and Baby Program – provides accommodation and </w:t>
      </w:r>
      <w:r w:rsidR="00A279AD" w:rsidRPr="00A279AD">
        <w:rPr>
          <w:bCs/>
          <w:sz w:val="28"/>
          <w:szCs w:val="28"/>
        </w:rPr>
        <w:t xml:space="preserve">       </w:t>
      </w:r>
      <w:r w:rsidRPr="00A279AD">
        <w:rPr>
          <w:bCs/>
          <w:sz w:val="28"/>
          <w:szCs w:val="28"/>
        </w:rPr>
        <w:t>support to vulnerable young mothers, assist in taking their pregnancy to term and develop essential life skills that will enable time to transition to independent living. Also provides outreach support.</w:t>
      </w:r>
    </w:p>
    <w:p w:rsidR="00DA1A46" w:rsidRPr="00DA1A46" w:rsidRDefault="00DA1A46" w:rsidP="00DA1A46">
      <w:pPr>
        <w:spacing w:line="240" w:lineRule="auto"/>
        <w:ind w:left="720" w:hanging="720"/>
        <w:rPr>
          <w:bCs/>
          <w:sz w:val="28"/>
          <w:szCs w:val="28"/>
        </w:rPr>
      </w:pPr>
      <w:r w:rsidRPr="00DA1A46">
        <w:rPr>
          <w:b/>
          <w:bCs/>
          <w:sz w:val="28"/>
          <w:szCs w:val="28"/>
          <w:u w:val="single"/>
        </w:rPr>
        <w:t>Freedom Centre</w:t>
      </w:r>
      <w:r w:rsidRPr="00DA1A46">
        <w:rPr>
          <w:bCs/>
          <w:sz w:val="28"/>
          <w:szCs w:val="28"/>
        </w:rPr>
        <w:t>: P: 9228 0354 | (during session times) office phone: (08) 9482 0000 | (during business hours; WA AIDS Council number) 93 Brisbane St. Northbridge PERTH 6000</w:t>
      </w:r>
    </w:p>
    <w:p w:rsidR="00DA1A46" w:rsidRPr="00DA1A46" w:rsidRDefault="00DA1A46" w:rsidP="00A279AD">
      <w:pPr>
        <w:numPr>
          <w:ilvl w:val="0"/>
          <w:numId w:val="12"/>
        </w:numPr>
        <w:spacing w:line="240" w:lineRule="auto"/>
        <w:rPr>
          <w:bCs/>
          <w:sz w:val="28"/>
          <w:szCs w:val="28"/>
        </w:rPr>
      </w:pPr>
      <w:r w:rsidRPr="00DA1A46">
        <w:rPr>
          <w:bCs/>
          <w:sz w:val="28"/>
          <w:szCs w:val="28"/>
        </w:rPr>
        <w:t>Age group: Under 26’s</w:t>
      </w:r>
    </w:p>
    <w:p w:rsidR="00DA1A46" w:rsidRPr="00DA1A46" w:rsidRDefault="00DA1A46" w:rsidP="00A279AD">
      <w:pPr>
        <w:numPr>
          <w:ilvl w:val="0"/>
          <w:numId w:val="12"/>
        </w:numPr>
        <w:spacing w:line="240" w:lineRule="auto"/>
        <w:rPr>
          <w:bCs/>
          <w:sz w:val="28"/>
          <w:szCs w:val="28"/>
        </w:rPr>
      </w:pPr>
      <w:r w:rsidRPr="00DA1A46">
        <w:rPr>
          <w:bCs/>
          <w:sz w:val="28"/>
          <w:szCs w:val="28"/>
        </w:rPr>
        <w:t>For young people to support each other and their communities to be informed, happy and healthy about their sexuality, sex and gender. Our drop-in centre is a safe space to hang out, have fun, meet other LGBTIQ young people and get peer-support and info.</w:t>
      </w:r>
    </w:p>
    <w:p w:rsidR="00DA1A46" w:rsidRPr="00DA1A46" w:rsidRDefault="000675ED" w:rsidP="00A279AD">
      <w:pPr>
        <w:numPr>
          <w:ilvl w:val="0"/>
          <w:numId w:val="12"/>
        </w:numPr>
        <w:spacing w:line="240" w:lineRule="auto"/>
        <w:rPr>
          <w:bCs/>
          <w:sz w:val="28"/>
          <w:szCs w:val="28"/>
        </w:rPr>
      </w:pPr>
      <w:hyperlink r:id="rId44" w:history="1">
        <w:r w:rsidR="00DA1A46" w:rsidRPr="00DA1A46">
          <w:rPr>
            <w:rStyle w:val="Hyperlink"/>
            <w:bCs/>
            <w:sz w:val="28"/>
            <w:szCs w:val="28"/>
          </w:rPr>
          <w:t>http://www.freedom.org.au/index.php?option=com_contact&amp;view=contact&amp;id=1&amp;Itemid=65</w:t>
        </w:r>
      </w:hyperlink>
      <w:r w:rsidR="00DA1A46" w:rsidRPr="00DA1A46">
        <w:rPr>
          <w:bCs/>
          <w:sz w:val="28"/>
          <w:szCs w:val="28"/>
        </w:rPr>
        <w:t xml:space="preserve"> </w:t>
      </w:r>
    </w:p>
    <w:p w:rsidR="00EF76E3" w:rsidRPr="00EF76E3" w:rsidRDefault="00EF76E3" w:rsidP="00DA1A46">
      <w:pPr>
        <w:ind w:left="720" w:hanging="720"/>
        <w:rPr>
          <w:b/>
          <w:sz w:val="28"/>
        </w:rPr>
      </w:pPr>
      <w:proofErr w:type="spellStart"/>
      <w:r w:rsidRPr="00EF76E3">
        <w:rPr>
          <w:b/>
          <w:sz w:val="28"/>
        </w:rPr>
        <w:t>Reachout</w:t>
      </w:r>
      <w:proofErr w:type="spellEnd"/>
      <w:r w:rsidRPr="00EF76E3">
        <w:rPr>
          <w:b/>
          <w:sz w:val="28"/>
        </w:rPr>
        <w:t xml:space="preserve"> </w:t>
      </w:r>
    </w:p>
    <w:p w:rsidR="00DA1A46" w:rsidRPr="00EF76E3" w:rsidRDefault="000675ED" w:rsidP="00A279AD">
      <w:pPr>
        <w:pStyle w:val="ListParagraph"/>
        <w:numPr>
          <w:ilvl w:val="0"/>
          <w:numId w:val="12"/>
        </w:numPr>
        <w:rPr>
          <w:sz w:val="28"/>
        </w:rPr>
      </w:pPr>
      <w:hyperlink r:id="rId45" w:history="1">
        <w:r w:rsidR="00EF76E3" w:rsidRPr="00EF76E3">
          <w:rPr>
            <w:rStyle w:val="Hyperlink"/>
            <w:sz w:val="28"/>
          </w:rPr>
          <w:t>https://au.reachout.com/</w:t>
        </w:r>
      </w:hyperlink>
      <w:r w:rsidR="00EF76E3" w:rsidRPr="00EF76E3">
        <w:rPr>
          <w:sz w:val="28"/>
        </w:rPr>
        <w:t xml:space="preserve"> </w:t>
      </w:r>
    </w:p>
    <w:p w:rsidR="00DA1A46" w:rsidRPr="00EF76E3" w:rsidRDefault="00BC3BEC" w:rsidP="00A279AD">
      <w:pPr>
        <w:pStyle w:val="ListParagraph"/>
        <w:numPr>
          <w:ilvl w:val="0"/>
          <w:numId w:val="12"/>
        </w:numPr>
        <w:rPr>
          <w:sz w:val="36"/>
          <w:szCs w:val="28"/>
        </w:rPr>
      </w:pPr>
      <w:r w:rsidRPr="00EF76E3">
        <w:rPr>
          <w:sz w:val="28"/>
        </w:rPr>
        <w:t xml:space="preserve">Information and inspiring stories for young people facing difficulties </w:t>
      </w:r>
    </w:p>
    <w:p w:rsidR="00DA1A46" w:rsidRPr="00EF76E3" w:rsidRDefault="00BC3BEC" w:rsidP="00DA1A46">
      <w:pPr>
        <w:ind w:left="720" w:hanging="720"/>
        <w:rPr>
          <w:b/>
          <w:sz w:val="28"/>
        </w:rPr>
      </w:pPr>
      <w:proofErr w:type="spellStart"/>
      <w:r w:rsidRPr="00EF76E3">
        <w:rPr>
          <w:b/>
          <w:sz w:val="28"/>
        </w:rPr>
        <w:t>Beyondblue</w:t>
      </w:r>
      <w:proofErr w:type="spellEnd"/>
    </w:p>
    <w:p w:rsidR="00DA1A46" w:rsidRDefault="00A841ED" w:rsidP="00A279AD">
      <w:pPr>
        <w:pStyle w:val="ListParagraph"/>
        <w:numPr>
          <w:ilvl w:val="0"/>
          <w:numId w:val="12"/>
        </w:numPr>
        <w:rPr>
          <w:sz w:val="28"/>
        </w:rPr>
      </w:pPr>
      <w:r w:rsidRPr="00EF76E3">
        <w:rPr>
          <w:sz w:val="28"/>
        </w:rPr>
        <w:t>1300 224 636</w:t>
      </w:r>
    </w:p>
    <w:p w:rsidR="00EF76E3" w:rsidRPr="00EF76E3" w:rsidRDefault="000675ED" w:rsidP="00A279AD">
      <w:pPr>
        <w:pStyle w:val="ListParagraph"/>
        <w:numPr>
          <w:ilvl w:val="0"/>
          <w:numId w:val="12"/>
        </w:numPr>
        <w:rPr>
          <w:sz w:val="28"/>
        </w:rPr>
      </w:pPr>
      <w:hyperlink r:id="rId46" w:history="1">
        <w:r w:rsidR="00EF76E3" w:rsidRPr="00B96983">
          <w:rPr>
            <w:rStyle w:val="Hyperlink"/>
            <w:sz w:val="28"/>
          </w:rPr>
          <w:t>https://www.beyondblue.org.au/</w:t>
        </w:r>
      </w:hyperlink>
      <w:r w:rsidR="00EF76E3">
        <w:rPr>
          <w:sz w:val="28"/>
        </w:rPr>
        <w:t xml:space="preserve"> </w:t>
      </w:r>
    </w:p>
    <w:p w:rsidR="00DA1A46" w:rsidRPr="00EF76E3" w:rsidRDefault="00BC3BEC" w:rsidP="00A279AD">
      <w:pPr>
        <w:pStyle w:val="ListParagraph"/>
        <w:numPr>
          <w:ilvl w:val="0"/>
          <w:numId w:val="12"/>
        </w:numPr>
        <w:rPr>
          <w:sz w:val="28"/>
        </w:rPr>
      </w:pPr>
      <w:r w:rsidRPr="00EF76E3">
        <w:rPr>
          <w:sz w:val="28"/>
        </w:rPr>
        <w:t xml:space="preserve">Support and </w:t>
      </w:r>
      <w:r w:rsidR="00A841ED" w:rsidRPr="00EF76E3">
        <w:rPr>
          <w:sz w:val="28"/>
        </w:rPr>
        <w:t>information</w:t>
      </w:r>
      <w:r w:rsidRPr="00EF76E3">
        <w:rPr>
          <w:sz w:val="28"/>
        </w:rPr>
        <w:t xml:space="preserve"> </w:t>
      </w:r>
      <w:r w:rsidR="00A841ED" w:rsidRPr="00EF76E3">
        <w:rPr>
          <w:sz w:val="28"/>
        </w:rPr>
        <w:t xml:space="preserve">about mental health and heaps of other stuff. </w:t>
      </w:r>
    </w:p>
    <w:p w:rsidR="00821931" w:rsidRDefault="00A841ED" w:rsidP="00A279AD">
      <w:pPr>
        <w:pStyle w:val="ListParagraph"/>
        <w:numPr>
          <w:ilvl w:val="0"/>
          <w:numId w:val="12"/>
        </w:numPr>
        <w:rPr>
          <w:sz w:val="28"/>
        </w:rPr>
      </w:pPr>
      <w:r w:rsidRPr="00EF76E3">
        <w:rPr>
          <w:sz w:val="28"/>
        </w:rPr>
        <w:t>They hav</w:t>
      </w:r>
      <w:r w:rsidR="004A4069" w:rsidRPr="00EF76E3">
        <w:rPr>
          <w:sz w:val="28"/>
        </w:rPr>
        <w:t>e online chat/phone support too</w:t>
      </w:r>
    </w:p>
    <w:p w:rsidR="00DA1A46" w:rsidRPr="00EF76E3" w:rsidRDefault="000675ED" w:rsidP="00A279AD">
      <w:pPr>
        <w:pStyle w:val="ListParagraph"/>
        <w:numPr>
          <w:ilvl w:val="0"/>
          <w:numId w:val="12"/>
        </w:numPr>
        <w:rPr>
          <w:sz w:val="28"/>
        </w:rPr>
      </w:pPr>
      <w:hyperlink r:id="rId47" w:history="1">
        <w:r w:rsidR="00821931" w:rsidRPr="00B96983">
          <w:rPr>
            <w:rStyle w:val="Hyperlink"/>
            <w:sz w:val="28"/>
          </w:rPr>
          <w:t>https://www.beyondblue.org.au/who-does-it-affect/men</w:t>
        </w:r>
      </w:hyperlink>
      <w:r w:rsidR="00821931">
        <w:rPr>
          <w:sz w:val="28"/>
        </w:rPr>
        <w:t xml:space="preserve"> </w:t>
      </w:r>
      <w:r w:rsidR="00A841ED" w:rsidRPr="00EF76E3">
        <w:rPr>
          <w:sz w:val="28"/>
        </w:rPr>
        <w:t xml:space="preserve"> </w:t>
      </w:r>
    </w:p>
    <w:p w:rsidR="00EF76E3" w:rsidRPr="00EF76E3" w:rsidRDefault="00A841ED" w:rsidP="00A279AD">
      <w:pPr>
        <w:pStyle w:val="ListParagraph"/>
        <w:numPr>
          <w:ilvl w:val="0"/>
          <w:numId w:val="12"/>
        </w:numPr>
        <w:rPr>
          <w:sz w:val="36"/>
          <w:szCs w:val="28"/>
        </w:rPr>
      </w:pPr>
      <w:r w:rsidRPr="00EF76E3">
        <w:rPr>
          <w:sz w:val="28"/>
        </w:rPr>
        <w:t xml:space="preserve">Dr Ironwood and </w:t>
      </w:r>
      <w:proofErr w:type="spellStart"/>
      <w:r w:rsidRPr="00EF76E3">
        <w:rPr>
          <w:sz w:val="28"/>
        </w:rPr>
        <w:t>Davo’s</w:t>
      </w:r>
      <w:proofErr w:type="spellEnd"/>
      <w:r w:rsidRPr="00EF76E3">
        <w:rPr>
          <w:sz w:val="28"/>
        </w:rPr>
        <w:t xml:space="preserve"> man th</w:t>
      </w:r>
      <w:r w:rsidR="00EF76E3">
        <w:rPr>
          <w:sz w:val="28"/>
        </w:rPr>
        <w:t>erapy – funny interactive sites</w:t>
      </w:r>
    </w:p>
    <w:p w:rsidR="003D64AC" w:rsidRDefault="003D64AC" w:rsidP="003D64AC">
      <w:pPr>
        <w:rPr>
          <w:b/>
          <w:sz w:val="28"/>
        </w:rPr>
      </w:pPr>
      <w:proofErr w:type="spellStart"/>
      <w:r w:rsidRPr="003D64AC">
        <w:rPr>
          <w:b/>
          <w:sz w:val="28"/>
        </w:rPr>
        <w:t>Q</w:t>
      </w:r>
      <w:r w:rsidR="00EF76E3" w:rsidRPr="003D64AC">
        <w:rPr>
          <w:b/>
          <w:sz w:val="28"/>
        </w:rPr>
        <w:t>life</w:t>
      </w:r>
      <w:proofErr w:type="spellEnd"/>
      <w:r>
        <w:rPr>
          <w:b/>
          <w:sz w:val="28"/>
        </w:rPr>
        <w:t xml:space="preserve"> </w:t>
      </w:r>
    </w:p>
    <w:p w:rsidR="00EF76E3" w:rsidRDefault="00A841ED" w:rsidP="00A279AD">
      <w:pPr>
        <w:pStyle w:val="ListParagraph"/>
        <w:numPr>
          <w:ilvl w:val="0"/>
          <w:numId w:val="17"/>
        </w:numPr>
        <w:rPr>
          <w:sz w:val="28"/>
        </w:rPr>
      </w:pPr>
      <w:r w:rsidRPr="003D64AC">
        <w:rPr>
          <w:sz w:val="28"/>
        </w:rPr>
        <w:t>1800 184 527</w:t>
      </w:r>
    </w:p>
    <w:p w:rsidR="003D64AC" w:rsidRPr="003D64AC" w:rsidRDefault="000675ED" w:rsidP="00A279AD">
      <w:pPr>
        <w:pStyle w:val="ListParagraph"/>
        <w:numPr>
          <w:ilvl w:val="0"/>
          <w:numId w:val="17"/>
        </w:numPr>
        <w:rPr>
          <w:sz w:val="28"/>
        </w:rPr>
      </w:pPr>
      <w:hyperlink r:id="rId48" w:history="1">
        <w:r w:rsidR="003D64AC" w:rsidRPr="00B96983">
          <w:rPr>
            <w:rStyle w:val="Hyperlink"/>
            <w:sz w:val="28"/>
          </w:rPr>
          <w:t>https://qlife.org.au/</w:t>
        </w:r>
      </w:hyperlink>
      <w:r w:rsidR="003D64AC">
        <w:rPr>
          <w:sz w:val="28"/>
        </w:rPr>
        <w:t xml:space="preserve"> </w:t>
      </w:r>
    </w:p>
    <w:p w:rsidR="00EF76E3" w:rsidRDefault="00A841ED" w:rsidP="00A279AD">
      <w:pPr>
        <w:pStyle w:val="ListParagraph"/>
        <w:numPr>
          <w:ilvl w:val="0"/>
          <w:numId w:val="12"/>
        </w:numPr>
        <w:rPr>
          <w:sz w:val="28"/>
        </w:rPr>
      </w:pPr>
      <w:r w:rsidRPr="00EF76E3">
        <w:rPr>
          <w:rFonts w:cs="Arial"/>
          <w:sz w:val="28"/>
        </w:rPr>
        <w:t>Counselling and referral service for people who are lesbian, gay, bisexual, trans, and/or intersex (LGBTI)</w:t>
      </w:r>
    </w:p>
    <w:p w:rsidR="00EF76E3" w:rsidRPr="003D64AC" w:rsidRDefault="004A4069" w:rsidP="00EF76E3">
      <w:pPr>
        <w:rPr>
          <w:b/>
          <w:sz w:val="28"/>
        </w:rPr>
      </w:pPr>
      <w:r w:rsidRPr="003D64AC">
        <w:rPr>
          <w:b/>
          <w:sz w:val="28"/>
        </w:rPr>
        <w:t>Helping Minds</w:t>
      </w:r>
    </w:p>
    <w:p w:rsidR="00EF76E3" w:rsidRDefault="000675ED" w:rsidP="00A279AD">
      <w:pPr>
        <w:pStyle w:val="ListParagraph"/>
        <w:numPr>
          <w:ilvl w:val="0"/>
          <w:numId w:val="13"/>
        </w:numPr>
        <w:rPr>
          <w:sz w:val="28"/>
        </w:rPr>
      </w:pPr>
      <w:hyperlink r:id="rId49" w:history="1">
        <w:r w:rsidR="00EF76E3" w:rsidRPr="00B96983">
          <w:rPr>
            <w:rStyle w:val="Hyperlink"/>
            <w:sz w:val="28"/>
          </w:rPr>
          <w:t>https://helpingminds.org.au/</w:t>
        </w:r>
      </w:hyperlink>
      <w:r w:rsidR="00EF76E3">
        <w:rPr>
          <w:sz w:val="28"/>
        </w:rPr>
        <w:t xml:space="preserve"> </w:t>
      </w:r>
    </w:p>
    <w:p w:rsidR="00BC3BEC" w:rsidRPr="00EF76E3" w:rsidRDefault="00A279AD" w:rsidP="00A279AD">
      <w:pPr>
        <w:pStyle w:val="ListParagraph"/>
        <w:numPr>
          <w:ilvl w:val="0"/>
          <w:numId w:val="13"/>
        </w:numPr>
        <w:rPr>
          <w:sz w:val="28"/>
        </w:rPr>
      </w:pPr>
      <w:r w:rsidRPr="00DA1A46">
        <w:rPr>
          <w:b/>
          <w:noProof/>
          <w:sz w:val="28"/>
          <w:szCs w:val="24"/>
          <w:lang w:eastAsia="en-AU"/>
        </w:rPr>
        <w:drawing>
          <wp:anchor distT="36576" distB="36576" distL="36576" distR="36576" simplePos="0" relativeHeight="251781120" behindDoc="0" locked="0" layoutInCell="1" allowOverlap="1" wp14:anchorId="0FDA8AF7" wp14:editId="4E11E186">
            <wp:simplePos x="0" y="0"/>
            <wp:positionH relativeFrom="column">
              <wp:posOffset>2228850</wp:posOffset>
            </wp:positionH>
            <wp:positionV relativeFrom="paragraph">
              <wp:posOffset>112396</wp:posOffset>
            </wp:positionV>
            <wp:extent cx="2209800" cy="7800810"/>
            <wp:effectExtent l="0" t="718820" r="81280" b="1662430"/>
            <wp:wrapNone/>
            <wp:docPr id="295" name="Picture 295" descr="Linework Star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work Star 2 Col RG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3778722">
                      <a:off x="0" y="0"/>
                      <a:ext cx="2209800" cy="7800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A4069" w:rsidRPr="00EF76E3">
        <w:rPr>
          <w:sz w:val="28"/>
        </w:rPr>
        <w:t>1800 811 747</w:t>
      </w:r>
      <w:r w:rsidR="00EF76E3">
        <w:rPr>
          <w:sz w:val="28"/>
        </w:rPr>
        <w:t xml:space="preserve"> or 9427 7100</w:t>
      </w:r>
      <w:r w:rsidR="004A4069" w:rsidRPr="00EF76E3">
        <w:rPr>
          <w:sz w:val="28"/>
        </w:rPr>
        <w:br/>
      </w:r>
      <w:r w:rsidR="006E01C6" w:rsidRPr="00EF76E3">
        <w:rPr>
          <w:sz w:val="28"/>
        </w:rPr>
        <w:t>Free s</w:t>
      </w:r>
      <w:r w:rsidR="00A841ED" w:rsidRPr="00EF76E3">
        <w:rPr>
          <w:sz w:val="28"/>
        </w:rPr>
        <w:t>upport</w:t>
      </w:r>
      <w:r w:rsidR="00427B0F" w:rsidRPr="00EF76E3">
        <w:rPr>
          <w:sz w:val="28"/>
        </w:rPr>
        <w:t>/counselling</w:t>
      </w:r>
      <w:r w:rsidR="00A841ED" w:rsidRPr="00EF76E3">
        <w:rPr>
          <w:sz w:val="28"/>
        </w:rPr>
        <w:t xml:space="preserve"> for those </w:t>
      </w:r>
      <w:r w:rsidR="004A4069" w:rsidRPr="00EF76E3">
        <w:rPr>
          <w:sz w:val="28"/>
        </w:rPr>
        <w:t>caring for someone with mental health concerns</w:t>
      </w:r>
      <w:r w:rsidR="00A841ED" w:rsidRPr="00EF76E3">
        <w:rPr>
          <w:sz w:val="28"/>
        </w:rPr>
        <w:t xml:space="preserve"> </w:t>
      </w:r>
    </w:p>
    <w:p w:rsidR="003D64AC" w:rsidRPr="003D64AC" w:rsidRDefault="004A4069" w:rsidP="003D64AC">
      <w:pPr>
        <w:rPr>
          <w:b/>
          <w:sz w:val="28"/>
        </w:rPr>
      </w:pPr>
      <w:r w:rsidRPr="003D64AC">
        <w:rPr>
          <w:b/>
          <w:sz w:val="28"/>
        </w:rPr>
        <w:t>Parenting WA</w:t>
      </w:r>
    </w:p>
    <w:p w:rsidR="003D64AC" w:rsidRDefault="004A4069" w:rsidP="00A279AD">
      <w:pPr>
        <w:pStyle w:val="ListParagraph"/>
        <w:numPr>
          <w:ilvl w:val="0"/>
          <w:numId w:val="14"/>
        </w:numPr>
        <w:rPr>
          <w:sz w:val="28"/>
        </w:rPr>
      </w:pPr>
      <w:r w:rsidRPr="003D64AC">
        <w:rPr>
          <w:sz w:val="28"/>
        </w:rPr>
        <w:t>1800 654 432</w:t>
      </w:r>
    </w:p>
    <w:p w:rsidR="004A40A4" w:rsidRPr="003D64AC" w:rsidRDefault="004A4069" w:rsidP="00A279AD">
      <w:pPr>
        <w:pStyle w:val="ListParagraph"/>
        <w:numPr>
          <w:ilvl w:val="0"/>
          <w:numId w:val="14"/>
        </w:numPr>
        <w:rPr>
          <w:sz w:val="28"/>
        </w:rPr>
      </w:pPr>
      <w:r w:rsidRPr="003D64AC">
        <w:rPr>
          <w:sz w:val="28"/>
        </w:rPr>
        <w:t>Free service to parents, carers, grandparents and families with children up to 18 years</w:t>
      </w:r>
    </w:p>
    <w:p w:rsidR="003D64AC" w:rsidRDefault="00CF7AC0" w:rsidP="003D64AC">
      <w:pPr>
        <w:rPr>
          <w:sz w:val="28"/>
        </w:rPr>
      </w:pPr>
      <w:r w:rsidRPr="003D64AC">
        <w:rPr>
          <w:b/>
          <w:sz w:val="28"/>
        </w:rPr>
        <w:t xml:space="preserve">Parent Drug Information Service </w:t>
      </w:r>
    </w:p>
    <w:p w:rsidR="003D64AC" w:rsidRPr="00A279AD" w:rsidRDefault="00CF7AC0" w:rsidP="00A279AD">
      <w:pPr>
        <w:pStyle w:val="ListParagraph"/>
        <w:numPr>
          <w:ilvl w:val="0"/>
          <w:numId w:val="16"/>
        </w:numPr>
        <w:rPr>
          <w:sz w:val="28"/>
        </w:rPr>
      </w:pPr>
      <w:r w:rsidRPr="003D64AC">
        <w:rPr>
          <w:sz w:val="28"/>
        </w:rPr>
        <w:t xml:space="preserve">1800 653 203 </w:t>
      </w:r>
    </w:p>
    <w:p w:rsidR="003D64AC" w:rsidRDefault="0037591F">
      <w:pPr>
        <w:rPr>
          <w:sz w:val="28"/>
        </w:rPr>
      </w:pPr>
      <w:r w:rsidRPr="00DA1A46">
        <w:rPr>
          <w:b/>
          <w:noProof/>
          <w:szCs w:val="24"/>
          <w:lang w:eastAsia="en-AU"/>
        </w:rPr>
        <w:drawing>
          <wp:anchor distT="36576" distB="36576" distL="36576" distR="36576" simplePos="0" relativeHeight="251779072" behindDoc="0" locked="0" layoutInCell="1" allowOverlap="1" wp14:anchorId="0FDA8AF7" wp14:editId="4E11E186">
            <wp:simplePos x="0" y="0"/>
            <wp:positionH relativeFrom="column">
              <wp:posOffset>1486893</wp:posOffset>
            </wp:positionH>
            <wp:positionV relativeFrom="paragraph">
              <wp:posOffset>289203</wp:posOffset>
            </wp:positionV>
            <wp:extent cx="2209800" cy="7800810"/>
            <wp:effectExtent l="0" t="604520" r="0" b="1548130"/>
            <wp:wrapNone/>
            <wp:docPr id="294" name="Picture 294" descr="Linework Star 2 Co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work Star 2 Col RG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3913634">
                      <a:off x="0" y="0"/>
                      <a:ext cx="2209800" cy="7800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D78DE" w:rsidRPr="003D64AC">
        <w:rPr>
          <w:b/>
          <w:sz w:val="28"/>
        </w:rPr>
        <w:t xml:space="preserve">Black Dog </w:t>
      </w:r>
      <w:r w:rsidR="00852B80" w:rsidRPr="003D64AC">
        <w:rPr>
          <w:b/>
          <w:sz w:val="28"/>
        </w:rPr>
        <w:t>Institute</w:t>
      </w:r>
    </w:p>
    <w:p w:rsidR="003D64AC" w:rsidRPr="003D64AC" w:rsidRDefault="003D64AC" w:rsidP="00A279AD">
      <w:pPr>
        <w:pStyle w:val="ListParagraph"/>
        <w:numPr>
          <w:ilvl w:val="0"/>
          <w:numId w:val="15"/>
        </w:numPr>
        <w:shd w:val="clear" w:color="auto" w:fill="FFFFFF"/>
        <w:spacing w:after="0" w:line="240" w:lineRule="auto"/>
        <w:rPr>
          <w:rFonts w:ascii="Arial" w:eastAsia="Times New Roman" w:hAnsi="Arial" w:cs="Arial"/>
          <w:color w:val="31261D"/>
          <w:sz w:val="24"/>
          <w:szCs w:val="24"/>
          <w:lang w:eastAsia="en-AU"/>
        </w:rPr>
      </w:pPr>
      <w:r w:rsidRPr="003D64AC">
        <w:rPr>
          <w:rFonts w:ascii="Arial" w:eastAsia="Times New Roman" w:hAnsi="Arial" w:cs="Arial"/>
          <w:color w:val="31261D"/>
          <w:sz w:val="24"/>
          <w:szCs w:val="24"/>
          <w:lang w:eastAsia="en-AU"/>
        </w:rPr>
        <w:t>(02) 9382 4530</w:t>
      </w:r>
    </w:p>
    <w:p w:rsidR="003D64AC" w:rsidRPr="007071DB" w:rsidRDefault="000675ED" w:rsidP="007071DB">
      <w:pPr>
        <w:pStyle w:val="ListParagraph"/>
        <w:numPr>
          <w:ilvl w:val="0"/>
          <w:numId w:val="15"/>
        </w:numPr>
        <w:rPr>
          <w:sz w:val="28"/>
        </w:rPr>
      </w:pPr>
      <w:hyperlink r:id="rId50" w:history="1">
        <w:r w:rsidR="003D64AC" w:rsidRPr="003D64AC">
          <w:rPr>
            <w:rStyle w:val="Hyperlink"/>
            <w:sz w:val="28"/>
          </w:rPr>
          <w:t>www.blackdoginstitute.org.au</w:t>
        </w:r>
      </w:hyperlink>
      <w:r w:rsidR="003D64AC" w:rsidRPr="003D64AC">
        <w:rPr>
          <w:sz w:val="28"/>
        </w:rPr>
        <w:t xml:space="preserve"> </w:t>
      </w:r>
    </w:p>
    <w:p w:rsidR="00FA315C" w:rsidRDefault="00FA315C" w:rsidP="00FA315C">
      <w:pPr>
        <w:shd w:val="clear" w:color="auto" w:fill="FFFFFF"/>
        <w:spacing w:before="100" w:beforeAutospacing="1" w:after="100" w:afterAutospacing="1" w:line="240" w:lineRule="auto"/>
        <w:rPr>
          <w:sz w:val="28"/>
        </w:rPr>
      </w:pPr>
      <w:r w:rsidRPr="00FA315C">
        <w:rPr>
          <w:b/>
          <w:sz w:val="28"/>
          <w:u w:val="single"/>
        </w:rPr>
        <w:t>Head to Health</w:t>
      </w:r>
      <w:r w:rsidRPr="00FA315C">
        <w:rPr>
          <w:sz w:val="28"/>
        </w:rPr>
        <w:t xml:space="preserve"> </w:t>
      </w:r>
      <w:hyperlink r:id="rId51" w:history="1">
        <w:r w:rsidRPr="00FA315C">
          <w:rPr>
            <w:rStyle w:val="Hyperlink"/>
            <w:sz w:val="28"/>
          </w:rPr>
          <w:t>https://headtohealth.gov.au/</w:t>
        </w:r>
      </w:hyperlink>
    </w:p>
    <w:p w:rsidR="00FA315C" w:rsidRPr="00FA315C" w:rsidRDefault="00FA315C" w:rsidP="00FA315C">
      <w:pPr>
        <w:pStyle w:val="ListParagraph"/>
        <w:numPr>
          <w:ilvl w:val="0"/>
          <w:numId w:val="24"/>
        </w:numPr>
        <w:shd w:val="clear" w:color="auto" w:fill="FFFFFF"/>
        <w:spacing w:before="100" w:beforeAutospacing="1" w:after="100" w:afterAutospacing="1" w:line="240" w:lineRule="auto"/>
        <w:rPr>
          <w:rFonts w:cs="Arial"/>
          <w:sz w:val="28"/>
          <w:szCs w:val="24"/>
        </w:rPr>
      </w:pPr>
      <w:r w:rsidRPr="00FA315C">
        <w:rPr>
          <w:rFonts w:cs="Arial"/>
          <w:sz w:val="28"/>
          <w:szCs w:val="24"/>
        </w:rPr>
        <w:t>Wherever you are on your mental health journey, Head to Health (H2H) is here to help you find the information, resources, and services that most suit your needs.</w:t>
      </w:r>
    </w:p>
    <w:p w:rsidR="00BD78DE" w:rsidRPr="003D64AC" w:rsidRDefault="003D64AC" w:rsidP="00D846E3">
      <w:pPr>
        <w:rPr>
          <w:b/>
          <w:sz w:val="28"/>
        </w:rPr>
      </w:pPr>
      <w:r w:rsidRPr="003D64AC">
        <w:rPr>
          <w:b/>
          <w:sz w:val="28"/>
        </w:rPr>
        <w:t>Contact your local doctor (GP)</w:t>
      </w:r>
    </w:p>
    <w:p w:rsidR="002B6893" w:rsidRPr="003D64AC" w:rsidRDefault="00E56BE6" w:rsidP="002B6893">
      <w:pPr>
        <w:rPr>
          <w:b/>
          <w:sz w:val="28"/>
        </w:rPr>
      </w:pPr>
      <w:r w:rsidRPr="003D64AC">
        <w:rPr>
          <w:b/>
          <w:noProof/>
          <w:sz w:val="36"/>
          <w:szCs w:val="28"/>
          <w:lang w:eastAsia="en-AU"/>
        </w:rPr>
        <mc:AlternateContent>
          <mc:Choice Requires="wps">
            <w:drawing>
              <wp:anchor distT="91440" distB="91440" distL="137160" distR="137160" simplePos="0" relativeHeight="251726848" behindDoc="0" locked="0" layoutInCell="0" allowOverlap="1" wp14:anchorId="451B4AF7" wp14:editId="4317B036">
                <wp:simplePos x="0" y="0"/>
                <wp:positionH relativeFrom="margin">
                  <wp:align>left</wp:align>
                </wp:positionH>
                <wp:positionV relativeFrom="margin">
                  <wp:align>bottom</wp:align>
                </wp:positionV>
                <wp:extent cx="695325" cy="742950"/>
                <wp:effectExtent l="0" t="4762" r="4762" b="4763"/>
                <wp:wrapSquare wrapText="bothSides"/>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5325" cy="742950"/>
                        </a:xfrm>
                        <a:prstGeom prst="ellipse">
                          <a:avLst/>
                        </a:prstGeom>
                        <a:solidFill>
                          <a:srgbClr val="92D050"/>
                        </a:solidFill>
                        <a:extLst/>
                      </wps:spPr>
                      <wps:txbx>
                        <w:txbxContent>
                          <w:p w:rsidR="008A18B4" w:rsidRPr="00EC1EF3" w:rsidRDefault="008A18B4" w:rsidP="00C37E11">
                            <w:pPr>
                              <w:shd w:val="clear" w:color="auto" w:fill="92D050"/>
                              <w:jc w:val="center"/>
                              <w:rPr>
                                <w:rFonts w:ascii="Arial Rounded MT Bold" w:eastAsiaTheme="majorEastAsia" w:hAnsi="Arial Rounded MT Bold" w:cstheme="majorBidi"/>
                                <w:iCs/>
                                <w:color w:val="FFFFFF" w:themeColor="background1"/>
                                <w:sz w:val="36"/>
                                <w:szCs w:val="36"/>
                              </w:rPr>
                            </w:pPr>
                            <w:r>
                              <w:rPr>
                                <w:rFonts w:ascii="Arial Rounded MT Bold" w:eastAsiaTheme="majorEastAsia" w:hAnsi="Arial Rounded MT Bold" w:cstheme="majorBidi"/>
                                <w:iCs/>
                                <w:color w:val="FFFFFF" w:themeColor="background1"/>
                                <w:sz w:val="36"/>
                                <w:szCs w:val="36"/>
                              </w:rPr>
                              <w:t>Bye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51B4AF7" id="_x0000_s1029" style="position:absolute;margin-left:0;margin-top:0;width:54.75pt;height:58.5pt;rotation:90;z-index:251726848;visibility:visible;mso-wrap-style:square;mso-width-percent:0;mso-height-percent:0;mso-wrap-distance-left:10.8pt;mso-wrap-distance-top:7.2pt;mso-wrap-distance-right:10.8pt;mso-wrap-distance-bottom:7.2pt;mso-position-horizontal:lef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" o:allowincell="f" fillcolor="#92d050" stroked="f">
                <v:textbox>
                  <w:txbxContent>
                    <w:p w:rsidR="008A18B4" w:rsidRPr="00EC1EF3" w:rsidRDefault="008A18B4" w:rsidP="00C37E11">
                      <w:pPr>
                        <w:shd w:val="clear" w:color="auto" w:fill="92D050"/>
                        <w:jc w:val="center"/>
                        <w:rPr>
                          <w:rFonts w:ascii="Arial Rounded MT Bold" w:eastAsiaTheme="majorEastAsia" w:hAnsi="Arial Rounded MT Bold" w:cstheme="majorBidi"/>
                          <w:iCs/>
                          <w:color w:val="FFFFFF" w:themeColor="background1"/>
                          <w:sz w:val="36"/>
                          <w:szCs w:val="36"/>
                        </w:rPr>
                      </w:pPr>
                      <w:r>
                        <w:rPr>
                          <w:rFonts w:ascii="Arial Rounded MT Bold" w:eastAsiaTheme="majorEastAsia" w:hAnsi="Arial Rounded MT Bold" w:cstheme="majorBidi"/>
                          <w:iCs/>
                          <w:color w:val="FFFFFF" w:themeColor="background1"/>
                          <w:sz w:val="36"/>
                          <w:szCs w:val="36"/>
                        </w:rPr>
                        <w:t>Bye</w:t>
                      </w:r>
                    </w:p>
                  </w:txbxContent>
                </v:textbox>
                <w10:wrap type="square" anchorx="margin" anchory="margin"/>
              </v:oval>
            </w:pict>
          </mc:Fallback>
        </mc:AlternateContent>
      </w:r>
      <w:r w:rsidR="00BD78DE" w:rsidRPr="003D64AC">
        <w:rPr>
          <w:b/>
          <w:sz w:val="28"/>
        </w:rPr>
        <w:t xml:space="preserve">Mobile Apps </w:t>
      </w:r>
    </w:p>
    <w:p w:rsidR="002B6893" w:rsidRPr="00EF76E3" w:rsidRDefault="00BD78DE" w:rsidP="00A279AD">
      <w:pPr>
        <w:pStyle w:val="ListParagraph"/>
        <w:numPr>
          <w:ilvl w:val="0"/>
          <w:numId w:val="11"/>
        </w:numPr>
        <w:rPr>
          <w:sz w:val="28"/>
        </w:rPr>
      </w:pPr>
      <w:r w:rsidRPr="00EF76E3">
        <w:rPr>
          <w:sz w:val="28"/>
        </w:rPr>
        <w:t xml:space="preserve">Smiling Mind </w:t>
      </w:r>
    </w:p>
    <w:p w:rsidR="002B6893" w:rsidRPr="00EF76E3" w:rsidRDefault="00BD78DE" w:rsidP="00A279AD">
      <w:pPr>
        <w:pStyle w:val="ListParagraph"/>
        <w:numPr>
          <w:ilvl w:val="0"/>
          <w:numId w:val="11"/>
        </w:numPr>
        <w:rPr>
          <w:sz w:val="28"/>
        </w:rPr>
      </w:pPr>
      <w:proofErr w:type="spellStart"/>
      <w:r w:rsidRPr="00EF76E3">
        <w:rPr>
          <w:sz w:val="28"/>
        </w:rPr>
        <w:t>MindShift</w:t>
      </w:r>
      <w:proofErr w:type="spellEnd"/>
      <w:r w:rsidRPr="00EF76E3">
        <w:rPr>
          <w:sz w:val="28"/>
        </w:rPr>
        <w:t xml:space="preserve"> </w:t>
      </w:r>
    </w:p>
    <w:p w:rsidR="002B6893" w:rsidRPr="00EF76E3" w:rsidRDefault="00B552FD" w:rsidP="00A279AD">
      <w:pPr>
        <w:pStyle w:val="ListParagraph"/>
        <w:numPr>
          <w:ilvl w:val="0"/>
          <w:numId w:val="11"/>
        </w:numPr>
        <w:rPr>
          <w:sz w:val="28"/>
        </w:rPr>
      </w:pPr>
      <w:r w:rsidRPr="00EF76E3">
        <w:rPr>
          <w:sz w:val="28"/>
        </w:rPr>
        <w:t>1GiantMind</w:t>
      </w:r>
    </w:p>
    <w:p w:rsidR="00D846E3" w:rsidRPr="00EF76E3" w:rsidRDefault="00B552FD" w:rsidP="00A279AD">
      <w:pPr>
        <w:pStyle w:val="ListParagraph"/>
        <w:numPr>
          <w:ilvl w:val="0"/>
          <w:numId w:val="11"/>
        </w:numPr>
        <w:rPr>
          <w:sz w:val="28"/>
        </w:rPr>
      </w:pPr>
      <w:proofErr w:type="spellStart"/>
      <w:r w:rsidRPr="00EF76E3">
        <w:rPr>
          <w:sz w:val="28"/>
        </w:rPr>
        <w:t>ReachOut</w:t>
      </w:r>
      <w:proofErr w:type="spellEnd"/>
      <w:r w:rsidRPr="00EF76E3">
        <w:rPr>
          <w:sz w:val="28"/>
        </w:rPr>
        <w:t xml:space="preserve"> </w:t>
      </w:r>
      <w:proofErr w:type="spellStart"/>
      <w:r w:rsidRPr="00EF76E3">
        <w:rPr>
          <w:sz w:val="28"/>
        </w:rPr>
        <w:t>WorryTime</w:t>
      </w:r>
      <w:proofErr w:type="spellEnd"/>
      <w:r w:rsidRPr="00EF76E3">
        <w:rPr>
          <w:sz w:val="28"/>
        </w:rPr>
        <w:t xml:space="preserve"> App</w:t>
      </w:r>
    </w:p>
    <w:p w:rsidR="002B6893" w:rsidRPr="00EF76E3" w:rsidRDefault="002B6893" w:rsidP="00A279AD">
      <w:pPr>
        <w:pStyle w:val="ListParagraph"/>
        <w:numPr>
          <w:ilvl w:val="0"/>
          <w:numId w:val="11"/>
        </w:numPr>
        <w:rPr>
          <w:sz w:val="28"/>
        </w:rPr>
      </w:pPr>
      <w:r w:rsidRPr="00EF76E3">
        <w:rPr>
          <w:sz w:val="28"/>
        </w:rPr>
        <w:t>Headspace</w:t>
      </w:r>
    </w:p>
    <w:p w:rsidR="004A40A4" w:rsidRPr="003E5AEF" w:rsidRDefault="004A40A4">
      <w:pPr>
        <w:rPr>
          <w:color w:val="808080" w:themeColor="background1" w:themeShade="80"/>
        </w:rPr>
      </w:pPr>
    </w:p>
    <w:p w:rsidR="003D64AC" w:rsidRDefault="003D64AC" w:rsidP="003D64AC">
      <w:pPr>
        <w:jc w:val="center"/>
        <w:rPr>
          <w:sz w:val="40"/>
        </w:rPr>
      </w:pPr>
    </w:p>
    <w:p w:rsidR="003D64AC" w:rsidRDefault="003D64AC" w:rsidP="003D64AC">
      <w:pPr>
        <w:rPr>
          <w:sz w:val="40"/>
        </w:rPr>
      </w:pPr>
    </w:p>
    <w:sectPr w:rsidR="003D64AC" w:rsidSect="00FF50A9">
      <w:footerReference w:type="default" r:id="rId52"/>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8B4" w:rsidRDefault="008A18B4" w:rsidP="00EA51D6">
      <w:pPr>
        <w:spacing w:after="0" w:line="240" w:lineRule="auto"/>
      </w:pPr>
      <w:r>
        <w:separator/>
      </w:r>
    </w:p>
  </w:endnote>
  <w:endnote w:type="continuationSeparator" w:id="0">
    <w:p w:rsidR="008A18B4" w:rsidRDefault="008A18B4" w:rsidP="00EA5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187225"/>
      <w:docPartObj>
        <w:docPartGallery w:val="Page Numbers (Bottom of Page)"/>
        <w:docPartUnique/>
      </w:docPartObj>
    </w:sdtPr>
    <w:sdtEndPr>
      <w:rPr>
        <w:noProof/>
      </w:rPr>
    </w:sdtEndPr>
    <w:sdtContent>
      <w:p w:rsidR="008A18B4" w:rsidRDefault="008A18B4">
        <w:pPr>
          <w:pStyle w:val="Footer"/>
        </w:pPr>
        <w:r>
          <w:t xml:space="preserve">Page | </w:t>
        </w:r>
        <w:r>
          <w:fldChar w:fldCharType="begin"/>
        </w:r>
        <w:r>
          <w:instrText xml:space="preserve"> PAGE   \* MERGEFORMAT </w:instrText>
        </w:r>
        <w:r>
          <w:fldChar w:fldCharType="separate"/>
        </w:r>
        <w:r w:rsidR="000675ED">
          <w:rPr>
            <w:noProof/>
          </w:rPr>
          <w:t>22</w:t>
        </w:r>
        <w:r>
          <w:rPr>
            <w:noProof/>
          </w:rPr>
          <w:fldChar w:fldCharType="end"/>
        </w:r>
      </w:p>
    </w:sdtContent>
  </w:sdt>
  <w:p w:rsidR="008A18B4" w:rsidRDefault="008A1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8B4" w:rsidRDefault="008A18B4" w:rsidP="00EA51D6">
      <w:pPr>
        <w:spacing w:after="0" w:line="240" w:lineRule="auto"/>
      </w:pPr>
      <w:r>
        <w:separator/>
      </w:r>
    </w:p>
  </w:footnote>
  <w:footnote w:type="continuationSeparator" w:id="0">
    <w:p w:rsidR="008A18B4" w:rsidRDefault="008A18B4" w:rsidP="00EA51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64F"/>
    <w:multiLevelType w:val="hybridMultilevel"/>
    <w:tmpl w:val="5030D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F5BA4"/>
    <w:multiLevelType w:val="hybridMultilevel"/>
    <w:tmpl w:val="E88E4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B776FD"/>
    <w:multiLevelType w:val="hybridMultilevel"/>
    <w:tmpl w:val="2EA4B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F82AA1"/>
    <w:multiLevelType w:val="hybridMultilevel"/>
    <w:tmpl w:val="4D0C1D1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2C16004"/>
    <w:multiLevelType w:val="hybridMultilevel"/>
    <w:tmpl w:val="AD46E1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FE3BF6"/>
    <w:multiLevelType w:val="hybridMultilevel"/>
    <w:tmpl w:val="E2D807E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106F49"/>
    <w:multiLevelType w:val="hybridMultilevel"/>
    <w:tmpl w:val="DFB81EDC"/>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454AB9D8">
      <w:start w:val="12"/>
      <w:numFmt w:val="bullet"/>
      <w:lvlText w:val="•"/>
      <w:lvlJc w:val="left"/>
      <w:pPr>
        <w:ind w:left="2520" w:hanging="720"/>
      </w:pPr>
      <w:rPr>
        <w:rFonts w:ascii="Calibri" w:eastAsiaTheme="minorHAnsi" w:hAnsi="Calibri"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A24548"/>
    <w:multiLevelType w:val="hybridMultilevel"/>
    <w:tmpl w:val="412A3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2C0496"/>
    <w:multiLevelType w:val="hybridMultilevel"/>
    <w:tmpl w:val="60F039A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9" w15:restartNumberingAfterBreak="0">
    <w:nsid w:val="0D4B1C35"/>
    <w:multiLevelType w:val="hybridMultilevel"/>
    <w:tmpl w:val="8422B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E62228"/>
    <w:multiLevelType w:val="hybridMultilevel"/>
    <w:tmpl w:val="465E0A86"/>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1" w15:restartNumberingAfterBreak="0">
    <w:nsid w:val="173F6FAD"/>
    <w:multiLevelType w:val="hybridMultilevel"/>
    <w:tmpl w:val="FF20FDD8"/>
    <w:lvl w:ilvl="0" w:tplc="0C090005">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2" w15:restartNumberingAfterBreak="0">
    <w:nsid w:val="1C6175BA"/>
    <w:multiLevelType w:val="hybridMultilevel"/>
    <w:tmpl w:val="BA3AC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BE4F10"/>
    <w:multiLevelType w:val="hybridMultilevel"/>
    <w:tmpl w:val="CE1CB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833A29"/>
    <w:multiLevelType w:val="hybridMultilevel"/>
    <w:tmpl w:val="037A9D70"/>
    <w:lvl w:ilvl="0" w:tplc="87322AA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2D58C8"/>
    <w:multiLevelType w:val="hybridMultilevel"/>
    <w:tmpl w:val="5A0E6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6C1EF2"/>
    <w:multiLevelType w:val="hybridMultilevel"/>
    <w:tmpl w:val="07685B5A"/>
    <w:lvl w:ilvl="0" w:tplc="6BAE78B4">
      <w:numFmt w:val="bullet"/>
      <w:lvlText w:val="-"/>
      <w:lvlJc w:val="left"/>
      <w:pPr>
        <w:ind w:left="720" w:hanging="360"/>
      </w:pPr>
      <w:rPr>
        <w:rFonts w:ascii="Calibri" w:eastAsiaTheme="minorHAns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445288"/>
    <w:multiLevelType w:val="hybridMultilevel"/>
    <w:tmpl w:val="D41E0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180233"/>
    <w:multiLevelType w:val="hybridMultilevel"/>
    <w:tmpl w:val="FCAA9D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6EF339B"/>
    <w:multiLevelType w:val="hybridMultilevel"/>
    <w:tmpl w:val="147AF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2226E3"/>
    <w:multiLevelType w:val="hybridMultilevel"/>
    <w:tmpl w:val="2F3A1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C43228"/>
    <w:multiLevelType w:val="hybridMultilevel"/>
    <w:tmpl w:val="D968235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E63F4A"/>
    <w:multiLevelType w:val="hybridMultilevel"/>
    <w:tmpl w:val="98CC4C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F97143"/>
    <w:multiLevelType w:val="hybridMultilevel"/>
    <w:tmpl w:val="F7AC2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0866C5"/>
    <w:multiLevelType w:val="hybridMultilevel"/>
    <w:tmpl w:val="AA2E5862"/>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5" w15:restartNumberingAfterBreak="0">
    <w:nsid w:val="55B24605"/>
    <w:multiLevelType w:val="hybridMultilevel"/>
    <w:tmpl w:val="FE4C6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4F0FA4"/>
    <w:multiLevelType w:val="hybridMultilevel"/>
    <w:tmpl w:val="9320AD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DC1B19"/>
    <w:multiLevelType w:val="hybridMultilevel"/>
    <w:tmpl w:val="734A662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8" w15:restartNumberingAfterBreak="0">
    <w:nsid w:val="65540A2B"/>
    <w:multiLevelType w:val="hybridMultilevel"/>
    <w:tmpl w:val="C7EEA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2665FE"/>
    <w:multiLevelType w:val="hybridMultilevel"/>
    <w:tmpl w:val="013EF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2E1B9B"/>
    <w:multiLevelType w:val="hybridMultilevel"/>
    <w:tmpl w:val="E2103F7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72F1143"/>
    <w:multiLevelType w:val="hybridMultilevel"/>
    <w:tmpl w:val="C16AB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397C9D"/>
    <w:multiLevelType w:val="hybridMultilevel"/>
    <w:tmpl w:val="49526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E84616"/>
    <w:multiLevelType w:val="hybridMultilevel"/>
    <w:tmpl w:val="0EC02B84"/>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30"/>
  </w:num>
  <w:num w:numId="3">
    <w:abstractNumId w:val="33"/>
  </w:num>
  <w:num w:numId="4">
    <w:abstractNumId w:val="5"/>
  </w:num>
  <w:num w:numId="5">
    <w:abstractNumId w:val="6"/>
  </w:num>
  <w:num w:numId="6">
    <w:abstractNumId w:val="18"/>
  </w:num>
  <w:num w:numId="7">
    <w:abstractNumId w:val="21"/>
  </w:num>
  <w:num w:numId="8">
    <w:abstractNumId w:val="15"/>
  </w:num>
  <w:num w:numId="9">
    <w:abstractNumId w:val="20"/>
  </w:num>
  <w:num w:numId="10">
    <w:abstractNumId w:val="10"/>
  </w:num>
  <w:num w:numId="11">
    <w:abstractNumId w:val="19"/>
  </w:num>
  <w:num w:numId="12">
    <w:abstractNumId w:val="32"/>
  </w:num>
  <w:num w:numId="13">
    <w:abstractNumId w:val="23"/>
  </w:num>
  <w:num w:numId="14">
    <w:abstractNumId w:val="2"/>
  </w:num>
  <w:num w:numId="15">
    <w:abstractNumId w:val="28"/>
  </w:num>
  <w:num w:numId="16">
    <w:abstractNumId w:val="31"/>
  </w:num>
  <w:num w:numId="17">
    <w:abstractNumId w:val="25"/>
  </w:num>
  <w:num w:numId="18">
    <w:abstractNumId w:val="3"/>
  </w:num>
  <w:num w:numId="19">
    <w:abstractNumId w:val="7"/>
  </w:num>
  <w:num w:numId="20">
    <w:abstractNumId w:val="27"/>
  </w:num>
  <w:num w:numId="21">
    <w:abstractNumId w:val="4"/>
  </w:num>
  <w:num w:numId="22">
    <w:abstractNumId w:val="14"/>
  </w:num>
  <w:num w:numId="23">
    <w:abstractNumId w:val="13"/>
  </w:num>
  <w:num w:numId="24">
    <w:abstractNumId w:val="17"/>
  </w:num>
  <w:num w:numId="25">
    <w:abstractNumId w:val="9"/>
  </w:num>
  <w:num w:numId="26">
    <w:abstractNumId w:val="8"/>
  </w:num>
  <w:num w:numId="27">
    <w:abstractNumId w:val="0"/>
  </w:num>
  <w:num w:numId="28">
    <w:abstractNumId w:val="16"/>
  </w:num>
  <w:num w:numId="29">
    <w:abstractNumId w:val="29"/>
  </w:num>
  <w:num w:numId="30">
    <w:abstractNumId w:val="1"/>
  </w:num>
  <w:num w:numId="31">
    <w:abstractNumId w:val="24"/>
  </w:num>
  <w:num w:numId="32">
    <w:abstractNumId w:val="11"/>
  </w:num>
  <w:num w:numId="33">
    <w:abstractNumId w:val="26"/>
  </w:num>
  <w:num w:numId="34">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B88"/>
    <w:rsid w:val="00000CBB"/>
    <w:rsid w:val="00024F04"/>
    <w:rsid w:val="00045025"/>
    <w:rsid w:val="000472C6"/>
    <w:rsid w:val="000675ED"/>
    <w:rsid w:val="00076175"/>
    <w:rsid w:val="000B7F2E"/>
    <w:rsid w:val="000C5D4F"/>
    <w:rsid w:val="000C67A8"/>
    <w:rsid w:val="000D0F8D"/>
    <w:rsid w:val="000F4CA4"/>
    <w:rsid w:val="00124593"/>
    <w:rsid w:val="00182346"/>
    <w:rsid w:val="001B1084"/>
    <w:rsid w:val="001F0945"/>
    <w:rsid w:val="00206D0A"/>
    <w:rsid w:val="00215BAA"/>
    <w:rsid w:val="0022196F"/>
    <w:rsid w:val="00223B2C"/>
    <w:rsid w:val="00253056"/>
    <w:rsid w:val="00267595"/>
    <w:rsid w:val="00273DD6"/>
    <w:rsid w:val="00277072"/>
    <w:rsid w:val="0028372B"/>
    <w:rsid w:val="002B6893"/>
    <w:rsid w:val="002B7B85"/>
    <w:rsid w:val="002C1ED8"/>
    <w:rsid w:val="002D3AED"/>
    <w:rsid w:val="00310905"/>
    <w:rsid w:val="00322962"/>
    <w:rsid w:val="003260E0"/>
    <w:rsid w:val="00335D91"/>
    <w:rsid w:val="00371338"/>
    <w:rsid w:val="0037591F"/>
    <w:rsid w:val="00376530"/>
    <w:rsid w:val="003804E6"/>
    <w:rsid w:val="00382323"/>
    <w:rsid w:val="003831C0"/>
    <w:rsid w:val="0038351B"/>
    <w:rsid w:val="00392F7E"/>
    <w:rsid w:val="003A5057"/>
    <w:rsid w:val="003C4D88"/>
    <w:rsid w:val="003D5941"/>
    <w:rsid w:val="003D64AC"/>
    <w:rsid w:val="003E0853"/>
    <w:rsid w:val="003E5AEF"/>
    <w:rsid w:val="003F440D"/>
    <w:rsid w:val="00411894"/>
    <w:rsid w:val="004234EC"/>
    <w:rsid w:val="004238B0"/>
    <w:rsid w:val="004254D8"/>
    <w:rsid w:val="00427B0F"/>
    <w:rsid w:val="00481DC2"/>
    <w:rsid w:val="00482A51"/>
    <w:rsid w:val="004A4069"/>
    <w:rsid w:val="004A40A4"/>
    <w:rsid w:val="004B1CDE"/>
    <w:rsid w:val="004E71B9"/>
    <w:rsid w:val="004F3EAE"/>
    <w:rsid w:val="005355B4"/>
    <w:rsid w:val="005419A7"/>
    <w:rsid w:val="0055763B"/>
    <w:rsid w:val="0058180C"/>
    <w:rsid w:val="005B25CC"/>
    <w:rsid w:val="005C37AF"/>
    <w:rsid w:val="005D4ACF"/>
    <w:rsid w:val="00602F8D"/>
    <w:rsid w:val="00612B1B"/>
    <w:rsid w:val="006149C3"/>
    <w:rsid w:val="006466D4"/>
    <w:rsid w:val="006502FE"/>
    <w:rsid w:val="00673453"/>
    <w:rsid w:val="0068655D"/>
    <w:rsid w:val="006C3F86"/>
    <w:rsid w:val="006E01C6"/>
    <w:rsid w:val="006F1A46"/>
    <w:rsid w:val="006F7C2D"/>
    <w:rsid w:val="007030D0"/>
    <w:rsid w:val="007071DB"/>
    <w:rsid w:val="00722D43"/>
    <w:rsid w:val="007279D4"/>
    <w:rsid w:val="00735649"/>
    <w:rsid w:val="007500B5"/>
    <w:rsid w:val="00774EB4"/>
    <w:rsid w:val="00775A70"/>
    <w:rsid w:val="00777E8A"/>
    <w:rsid w:val="007920EC"/>
    <w:rsid w:val="00793B72"/>
    <w:rsid w:val="00794106"/>
    <w:rsid w:val="007943A5"/>
    <w:rsid w:val="007A4680"/>
    <w:rsid w:val="00821931"/>
    <w:rsid w:val="00834E45"/>
    <w:rsid w:val="0083668D"/>
    <w:rsid w:val="008437FB"/>
    <w:rsid w:val="00847961"/>
    <w:rsid w:val="00852B80"/>
    <w:rsid w:val="00864A21"/>
    <w:rsid w:val="00885520"/>
    <w:rsid w:val="0089721D"/>
    <w:rsid w:val="008A18B4"/>
    <w:rsid w:val="008B5B15"/>
    <w:rsid w:val="008B7F19"/>
    <w:rsid w:val="008C2690"/>
    <w:rsid w:val="008C577F"/>
    <w:rsid w:val="008E4405"/>
    <w:rsid w:val="00905470"/>
    <w:rsid w:val="0093115C"/>
    <w:rsid w:val="00940D22"/>
    <w:rsid w:val="00961C12"/>
    <w:rsid w:val="009779D0"/>
    <w:rsid w:val="00981E3D"/>
    <w:rsid w:val="009A655C"/>
    <w:rsid w:val="009C6E05"/>
    <w:rsid w:val="009D4DF3"/>
    <w:rsid w:val="009F3AD4"/>
    <w:rsid w:val="00A00E83"/>
    <w:rsid w:val="00A15225"/>
    <w:rsid w:val="00A279AD"/>
    <w:rsid w:val="00A424E3"/>
    <w:rsid w:val="00A6320D"/>
    <w:rsid w:val="00A63F86"/>
    <w:rsid w:val="00A754E2"/>
    <w:rsid w:val="00A825D7"/>
    <w:rsid w:val="00A82D20"/>
    <w:rsid w:val="00A841ED"/>
    <w:rsid w:val="00AD1C05"/>
    <w:rsid w:val="00AE79AE"/>
    <w:rsid w:val="00B33688"/>
    <w:rsid w:val="00B33949"/>
    <w:rsid w:val="00B535D4"/>
    <w:rsid w:val="00B546A1"/>
    <w:rsid w:val="00B552FD"/>
    <w:rsid w:val="00B71783"/>
    <w:rsid w:val="00B8249C"/>
    <w:rsid w:val="00B95CF8"/>
    <w:rsid w:val="00BA4C55"/>
    <w:rsid w:val="00BB19F6"/>
    <w:rsid w:val="00BB6898"/>
    <w:rsid w:val="00BC3BEC"/>
    <w:rsid w:val="00BC3F92"/>
    <w:rsid w:val="00BD78DE"/>
    <w:rsid w:val="00BE49F7"/>
    <w:rsid w:val="00C02C31"/>
    <w:rsid w:val="00C134C3"/>
    <w:rsid w:val="00C27951"/>
    <w:rsid w:val="00C37E11"/>
    <w:rsid w:val="00C55644"/>
    <w:rsid w:val="00C71104"/>
    <w:rsid w:val="00C906A2"/>
    <w:rsid w:val="00C9185F"/>
    <w:rsid w:val="00C92526"/>
    <w:rsid w:val="00C92725"/>
    <w:rsid w:val="00CB6445"/>
    <w:rsid w:val="00CD2943"/>
    <w:rsid w:val="00CF7AC0"/>
    <w:rsid w:val="00D80E06"/>
    <w:rsid w:val="00D82593"/>
    <w:rsid w:val="00D8289B"/>
    <w:rsid w:val="00D846E3"/>
    <w:rsid w:val="00DA1A46"/>
    <w:rsid w:val="00DC30C3"/>
    <w:rsid w:val="00DC3B6C"/>
    <w:rsid w:val="00DC6B88"/>
    <w:rsid w:val="00DF4D1D"/>
    <w:rsid w:val="00DF6049"/>
    <w:rsid w:val="00E032F5"/>
    <w:rsid w:val="00E44F59"/>
    <w:rsid w:val="00E5615E"/>
    <w:rsid w:val="00E56BE6"/>
    <w:rsid w:val="00E6124D"/>
    <w:rsid w:val="00E64954"/>
    <w:rsid w:val="00E94A29"/>
    <w:rsid w:val="00EA1738"/>
    <w:rsid w:val="00EA51D6"/>
    <w:rsid w:val="00EC1EF3"/>
    <w:rsid w:val="00ED7F6F"/>
    <w:rsid w:val="00EE1650"/>
    <w:rsid w:val="00EE5585"/>
    <w:rsid w:val="00EE616E"/>
    <w:rsid w:val="00EF76E3"/>
    <w:rsid w:val="00F00DE9"/>
    <w:rsid w:val="00F23BD2"/>
    <w:rsid w:val="00F46C64"/>
    <w:rsid w:val="00F737E2"/>
    <w:rsid w:val="00F76A56"/>
    <w:rsid w:val="00F85032"/>
    <w:rsid w:val="00FA315C"/>
    <w:rsid w:val="00FB70D8"/>
    <w:rsid w:val="00FE2D03"/>
    <w:rsid w:val="00FF50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F34E25-30FB-4AAD-B7A0-8159DE3CE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030D0"/>
    <w:pPr>
      <w:keepNext/>
      <w:keepLines/>
      <w:spacing w:before="240" w:after="0"/>
      <w:outlineLvl w:val="0"/>
    </w:pPr>
    <w:rPr>
      <w:rFonts w:asciiTheme="majorHAnsi" w:eastAsiaTheme="majorEastAsia" w:hAnsiTheme="majorHAnsi" w:cstheme="majorBidi"/>
      <w:b/>
      <w:color w:val="92D050"/>
      <w:sz w:val="32"/>
      <w:szCs w:val="32"/>
    </w:rPr>
  </w:style>
  <w:style w:type="paragraph" w:styleId="Heading2">
    <w:name w:val="heading 2"/>
    <w:basedOn w:val="Normal"/>
    <w:next w:val="Normal"/>
    <w:link w:val="Heading2Char"/>
    <w:uiPriority w:val="9"/>
    <w:unhideWhenUsed/>
    <w:qFormat/>
    <w:rsid w:val="007030D0"/>
    <w:pPr>
      <w:keepNext/>
      <w:keepLines/>
      <w:spacing w:before="40" w:after="0"/>
      <w:ind w:left="720"/>
      <w:outlineLvl w:val="1"/>
    </w:pPr>
    <w:rPr>
      <w:rFonts w:asciiTheme="majorHAnsi" w:eastAsiaTheme="majorEastAsia" w:hAnsiTheme="majorHAnsi" w:cstheme="majorBidi"/>
      <w:b/>
      <w:color w:val="92D05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6B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B88"/>
    <w:rPr>
      <w:rFonts w:ascii="Tahoma" w:hAnsi="Tahoma" w:cs="Tahoma"/>
      <w:sz w:val="16"/>
      <w:szCs w:val="16"/>
    </w:rPr>
  </w:style>
  <w:style w:type="paragraph" w:styleId="ListParagraph">
    <w:name w:val="List Paragraph"/>
    <w:basedOn w:val="Normal"/>
    <w:link w:val="ListParagraphChar"/>
    <w:uiPriority w:val="34"/>
    <w:qFormat/>
    <w:rsid w:val="006502FE"/>
    <w:pPr>
      <w:ind w:left="720"/>
      <w:contextualSpacing/>
    </w:pPr>
  </w:style>
  <w:style w:type="character" w:styleId="Hyperlink">
    <w:name w:val="Hyperlink"/>
    <w:basedOn w:val="DefaultParagraphFont"/>
    <w:uiPriority w:val="99"/>
    <w:unhideWhenUsed/>
    <w:rsid w:val="00BA4C55"/>
    <w:rPr>
      <w:color w:val="0000FF" w:themeColor="hyperlink"/>
      <w:u w:val="single"/>
    </w:rPr>
  </w:style>
  <w:style w:type="paragraph" w:styleId="NoSpacing">
    <w:name w:val="No Spacing"/>
    <w:uiPriority w:val="1"/>
    <w:qFormat/>
    <w:rsid w:val="00F46C64"/>
    <w:pPr>
      <w:spacing w:after="0" w:line="240" w:lineRule="auto"/>
    </w:pPr>
    <w:rPr>
      <w:rFonts w:ascii="Arial" w:hAnsi="Arial" w:cs="Times New Roman"/>
      <w:szCs w:val="24"/>
    </w:rPr>
  </w:style>
  <w:style w:type="character" w:customStyle="1" w:styleId="ListParagraphChar">
    <w:name w:val="List Paragraph Char"/>
    <w:basedOn w:val="DefaultParagraphFont"/>
    <w:link w:val="ListParagraph"/>
    <w:uiPriority w:val="99"/>
    <w:locked/>
    <w:rsid w:val="00B33949"/>
  </w:style>
  <w:style w:type="paragraph" w:styleId="Header">
    <w:name w:val="header"/>
    <w:basedOn w:val="Normal"/>
    <w:link w:val="HeaderChar"/>
    <w:uiPriority w:val="99"/>
    <w:unhideWhenUsed/>
    <w:rsid w:val="00EA51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1D6"/>
  </w:style>
  <w:style w:type="paragraph" w:styleId="Footer">
    <w:name w:val="footer"/>
    <w:basedOn w:val="Normal"/>
    <w:link w:val="FooterChar"/>
    <w:uiPriority w:val="99"/>
    <w:unhideWhenUsed/>
    <w:rsid w:val="00EA51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1D6"/>
  </w:style>
  <w:style w:type="character" w:customStyle="1" w:styleId="Heading1Char">
    <w:name w:val="Heading 1 Char"/>
    <w:basedOn w:val="DefaultParagraphFont"/>
    <w:link w:val="Heading1"/>
    <w:uiPriority w:val="9"/>
    <w:rsid w:val="007030D0"/>
    <w:rPr>
      <w:rFonts w:asciiTheme="majorHAnsi" w:eastAsiaTheme="majorEastAsia" w:hAnsiTheme="majorHAnsi" w:cstheme="majorBidi"/>
      <w:b/>
      <w:color w:val="92D050"/>
      <w:sz w:val="32"/>
      <w:szCs w:val="32"/>
    </w:rPr>
  </w:style>
  <w:style w:type="character" w:customStyle="1" w:styleId="Heading2Char">
    <w:name w:val="Heading 2 Char"/>
    <w:basedOn w:val="DefaultParagraphFont"/>
    <w:link w:val="Heading2"/>
    <w:uiPriority w:val="9"/>
    <w:rsid w:val="007030D0"/>
    <w:rPr>
      <w:rFonts w:asciiTheme="majorHAnsi" w:eastAsiaTheme="majorEastAsia" w:hAnsiTheme="majorHAnsi" w:cstheme="majorBidi"/>
      <w:b/>
      <w:color w:val="92D050"/>
      <w:sz w:val="26"/>
      <w:szCs w:val="26"/>
    </w:rPr>
  </w:style>
  <w:style w:type="paragraph" w:styleId="TOCHeading">
    <w:name w:val="TOC Heading"/>
    <w:basedOn w:val="Heading1"/>
    <w:next w:val="Normal"/>
    <w:uiPriority w:val="39"/>
    <w:unhideWhenUsed/>
    <w:qFormat/>
    <w:rsid w:val="007030D0"/>
    <w:pPr>
      <w:spacing w:line="259" w:lineRule="auto"/>
      <w:outlineLvl w:val="9"/>
    </w:pPr>
    <w:rPr>
      <w:b w:val="0"/>
      <w:color w:val="365F91" w:themeColor="accent1" w:themeShade="BF"/>
      <w:lang w:val="en-US"/>
    </w:rPr>
  </w:style>
  <w:style w:type="paragraph" w:styleId="TOC1">
    <w:name w:val="toc 1"/>
    <w:basedOn w:val="Normal"/>
    <w:next w:val="Normal"/>
    <w:autoRedefine/>
    <w:uiPriority w:val="39"/>
    <w:unhideWhenUsed/>
    <w:rsid w:val="007030D0"/>
    <w:pPr>
      <w:spacing w:after="100"/>
    </w:pPr>
  </w:style>
  <w:style w:type="paragraph" w:styleId="TOC2">
    <w:name w:val="toc 2"/>
    <w:basedOn w:val="Normal"/>
    <w:next w:val="Normal"/>
    <w:autoRedefine/>
    <w:uiPriority w:val="39"/>
    <w:unhideWhenUsed/>
    <w:rsid w:val="007030D0"/>
    <w:pPr>
      <w:spacing w:after="100"/>
      <w:ind w:left="220"/>
    </w:pPr>
  </w:style>
  <w:style w:type="paragraph" w:customStyle="1" w:styleId="xdefault">
    <w:name w:val="x_default"/>
    <w:basedOn w:val="Normal"/>
    <w:rsid w:val="00612B1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sonormal">
    <w:name w:val="x_msonormal"/>
    <w:basedOn w:val="Normal"/>
    <w:rsid w:val="00612B1B"/>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995163">
      <w:bodyDiv w:val="1"/>
      <w:marLeft w:val="0"/>
      <w:marRight w:val="0"/>
      <w:marTop w:val="0"/>
      <w:marBottom w:val="0"/>
      <w:divBdr>
        <w:top w:val="none" w:sz="0" w:space="0" w:color="auto"/>
        <w:left w:val="none" w:sz="0" w:space="0" w:color="auto"/>
        <w:bottom w:val="none" w:sz="0" w:space="0" w:color="auto"/>
        <w:right w:val="none" w:sz="0" w:space="0" w:color="auto"/>
      </w:divBdr>
    </w:div>
    <w:div w:id="995650562">
      <w:bodyDiv w:val="1"/>
      <w:marLeft w:val="0"/>
      <w:marRight w:val="0"/>
      <w:marTop w:val="0"/>
      <w:marBottom w:val="0"/>
      <w:divBdr>
        <w:top w:val="none" w:sz="0" w:space="0" w:color="auto"/>
        <w:left w:val="none" w:sz="0" w:space="0" w:color="auto"/>
        <w:bottom w:val="none" w:sz="0" w:space="0" w:color="auto"/>
        <w:right w:val="none" w:sz="0" w:space="0" w:color="auto"/>
      </w:divBdr>
    </w:div>
    <w:div w:id="1538544345">
      <w:bodyDiv w:val="1"/>
      <w:marLeft w:val="0"/>
      <w:marRight w:val="0"/>
      <w:marTop w:val="0"/>
      <w:marBottom w:val="0"/>
      <w:divBdr>
        <w:top w:val="none" w:sz="0" w:space="0" w:color="auto"/>
        <w:left w:val="none" w:sz="0" w:space="0" w:color="auto"/>
        <w:bottom w:val="none" w:sz="0" w:space="0" w:color="auto"/>
        <w:right w:val="none" w:sz="0" w:space="0" w:color="auto"/>
      </w:divBdr>
    </w:div>
    <w:div w:id="195771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adspace.org.au/headspace-centres/midland/" TargetMode="External"/><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hyperlink" Target="http://www.risenetwork.com.au/our-services/mental-health/" TargetMode="External"/><Relationship Id="rId3" Type="http://schemas.openxmlformats.org/officeDocument/2006/relationships/styles" Target="styles.xml"/><Relationship Id="rId21" Type="http://schemas.openxmlformats.org/officeDocument/2006/relationships/hyperlink" Target="https://headspace.org.au/health-professionals/psychosocial-assessment-interview/" TargetMode="External"/><Relationship Id="rId34" Type="http://schemas.openxmlformats.org/officeDocument/2006/relationships/image" Target="media/image16.jpeg"/><Relationship Id="rId42" Type="http://schemas.openxmlformats.org/officeDocument/2006/relationships/hyperlink" Target="http://www.scys.com.au/" TargetMode="External"/><Relationship Id="rId47" Type="http://schemas.openxmlformats.org/officeDocument/2006/relationships/hyperlink" Target="https://www.beyondblue.org.au/who-does-it-affect/men" TargetMode="External"/><Relationship Id="rId50" Type="http://schemas.openxmlformats.org/officeDocument/2006/relationships/hyperlink" Target="http://www.blackdoginstitute.org.a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hyperlink" Target="https://www.sjog.org.au/our-locations/st-john-of-god-midland-public-hospital-1/our-services/emergency-department" TargetMode="External"/><Relationship Id="rId38" Type="http://schemas.openxmlformats.org/officeDocument/2006/relationships/hyperlink" Target="https://eheadspace.org.au/get-help/qheadspace/" TargetMode="External"/><Relationship Id="rId46" Type="http://schemas.openxmlformats.org/officeDocument/2006/relationships/hyperlink" Target="https://www.beyondblue.org.a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headspacemidland.typeform.com/to/JY2yKy" TargetMode="External"/><Relationship Id="rId41" Type="http://schemas.openxmlformats.org/officeDocument/2006/relationships/hyperlink" Target="http://indigojunction.org.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s://www.suicidecallbackservice.org.au/" TargetMode="External"/><Relationship Id="rId37" Type="http://schemas.openxmlformats.org/officeDocument/2006/relationships/hyperlink" Target="https://eheadspace.org.au/" TargetMode="External"/><Relationship Id="rId40" Type="http://schemas.openxmlformats.org/officeDocument/2006/relationships/hyperlink" Target="https://www.skillhire.com.au/" TargetMode="External"/><Relationship Id="rId45" Type="http://schemas.openxmlformats.org/officeDocument/2006/relationships/hyperlink" Target="https://au.reachout.co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s://relayservice.gov.au/about/" TargetMode="External"/><Relationship Id="rId36" Type="http://schemas.openxmlformats.org/officeDocument/2006/relationships/hyperlink" Target="https://headspace.org.au/young-people/digital-work-and-study-program/" TargetMode="External"/><Relationship Id="rId49" Type="http://schemas.openxmlformats.org/officeDocument/2006/relationships/hyperlink" Target="https://helpingminds.org.au/" TargetMode="External"/><Relationship Id="rId10" Type="http://schemas.openxmlformats.org/officeDocument/2006/relationships/image" Target="media/image3.jpeg"/><Relationship Id="rId19" Type="http://schemas.openxmlformats.org/officeDocument/2006/relationships/hyperlink" Target="https://headspace.org.au/headspace-centres/midland/" TargetMode="External"/><Relationship Id="rId31" Type="http://schemas.openxmlformats.org/officeDocument/2006/relationships/hyperlink" Target="https://app.etapestry.com/bbphosted/Headspace/OnlineDonation.html?_ga=2.21254331.1230889951.1520838883-1126195618.1520567557" TargetMode="External"/><Relationship Id="rId44" Type="http://schemas.openxmlformats.org/officeDocument/2006/relationships/hyperlink" Target="http://www.freedom.org.au/index.php?option=com_contact&amp;view=contact&amp;id=1&amp;Itemid=65"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headspace.org.au" TargetMode="External"/><Relationship Id="rId22" Type="http://schemas.openxmlformats.org/officeDocument/2006/relationships/image" Target="media/image11.jpeg"/><Relationship Id="rId27" Type="http://schemas.openxmlformats.org/officeDocument/2006/relationships/hyperlink" Target="https://www.tisnational.gov.au/" TargetMode="External"/><Relationship Id="rId30" Type="http://schemas.openxmlformats.org/officeDocument/2006/relationships/hyperlink" Target="https://headspace.org.au/about-us/contact-us/" TargetMode="External"/><Relationship Id="rId35" Type="http://schemas.openxmlformats.org/officeDocument/2006/relationships/hyperlink" Target="https://headspace.org.au/headspace-centres/midland/" TargetMode="External"/><Relationship Id="rId43" Type="http://schemas.openxmlformats.org/officeDocument/2006/relationships/hyperlink" Target="mailto:HorizonHouse@sjog.org.au" TargetMode="External"/><Relationship Id="rId48" Type="http://schemas.openxmlformats.org/officeDocument/2006/relationships/hyperlink" Target="https://qlife.org.au/" TargetMode="External"/><Relationship Id="rId8" Type="http://schemas.openxmlformats.org/officeDocument/2006/relationships/image" Target="media/image1.jpeg"/><Relationship Id="rId51" Type="http://schemas.openxmlformats.org/officeDocument/2006/relationships/hyperlink" Target="https://headtohealth.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12674-9655-4E93-8F42-875B4AAEF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4739</Words>
  <Characters>27018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Ashleigh Humble</dc:creator>
  <cp:lastModifiedBy>Headspace Midland Reception</cp:lastModifiedBy>
  <cp:revision>3</cp:revision>
  <cp:lastPrinted>2018-03-15T00:55:00Z</cp:lastPrinted>
  <dcterms:created xsi:type="dcterms:W3CDTF">2018-03-14T04:44:00Z</dcterms:created>
  <dcterms:modified xsi:type="dcterms:W3CDTF">2018-03-15T02:03:00Z</dcterms:modified>
</cp:coreProperties>
</file>