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7C78" w:rsidRDefault="00407C78">
      <w:r w:rsidRPr="00CB695C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E697F0" wp14:editId="3C5FAECD">
                <wp:simplePos x="0" y="0"/>
                <wp:positionH relativeFrom="margin">
                  <wp:align>left</wp:align>
                </wp:positionH>
                <wp:positionV relativeFrom="paragraph">
                  <wp:posOffset>-311200</wp:posOffset>
                </wp:positionV>
                <wp:extent cx="4514850" cy="512064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C78" w:rsidRPr="00411877" w:rsidRDefault="00902D6B" w:rsidP="00407C78">
                            <w:pPr>
                              <w:rPr>
                                <w:rFonts w:ascii="Cocogoose Pro" w:hAnsi="Cocogoose Pro" w:cs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ocogoose Pro" w:hAnsi="Cocogoose Pro" w:cstheme="majorHAnsi"/>
                                <w:b/>
                                <w:sz w:val="44"/>
                              </w:rPr>
                              <w:t xml:space="preserve">Family/Friends </w:t>
                            </w:r>
                            <w:r w:rsidR="004813A8" w:rsidRPr="00411877">
                              <w:rPr>
                                <w:rFonts w:ascii="Cocogoose Pro" w:hAnsi="Cocogoose Pro" w:cstheme="majorHAnsi"/>
                                <w:b/>
                                <w:sz w:val="44"/>
                              </w:rPr>
                              <w:t>Re</w:t>
                            </w:r>
                            <w:r>
                              <w:rPr>
                                <w:rFonts w:ascii="Cocogoose Pro" w:hAnsi="Cocogoose Pro" w:cstheme="majorHAnsi"/>
                                <w:b/>
                                <w:sz w:val="44"/>
                              </w:rPr>
                              <w:t>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697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24.5pt;width:355.5pt;height:40.3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" filled="f" stroked="f" strokeweight=".5pt">
                <v:textbox>
                  <w:txbxContent>
                    <w:p w:rsidR="00407C78" w:rsidRPr="00411877" w:rsidRDefault="00902D6B" w:rsidP="00407C78">
                      <w:pPr>
                        <w:rPr>
                          <w:rFonts w:ascii="Cocogoose Pro" w:hAnsi="Cocogoose Pro" w:cstheme="majorHAnsi"/>
                          <w:b/>
                          <w:sz w:val="52"/>
                        </w:rPr>
                      </w:pPr>
                      <w:r>
                        <w:rPr>
                          <w:rFonts w:ascii="Cocogoose Pro" w:hAnsi="Cocogoose Pro" w:cstheme="majorHAnsi"/>
                          <w:b/>
                          <w:sz w:val="44"/>
                        </w:rPr>
                        <w:t xml:space="preserve">Family/Friends </w:t>
                      </w:r>
                      <w:r w:rsidR="004813A8" w:rsidRPr="00411877">
                        <w:rPr>
                          <w:rFonts w:ascii="Cocogoose Pro" w:hAnsi="Cocogoose Pro" w:cstheme="majorHAnsi"/>
                          <w:b/>
                          <w:sz w:val="44"/>
                        </w:rPr>
                        <w:t>Re</w:t>
                      </w:r>
                      <w:r>
                        <w:rPr>
                          <w:rFonts w:ascii="Cocogoose Pro" w:hAnsi="Cocogoose Pro" w:cstheme="majorHAnsi"/>
                          <w:b/>
                          <w:sz w:val="44"/>
                        </w:rPr>
                        <w:t>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61"/>
        <w:gridCol w:w="265"/>
        <w:gridCol w:w="413"/>
        <w:gridCol w:w="256"/>
        <w:gridCol w:w="433"/>
        <w:gridCol w:w="690"/>
        <w:gridCol w:w="98"/>
        <w:gridCol w:w="178"/>
        <w:gridCol w:w="349"/>
        <w:gridCol w:w="202"/>
        <w:gridCol w:w="151"/>
        <w:gridCol w:w="785"/>
        <w:gridCol w:w="128"/>
        <w:gridCol w:w="368"/>
        <w:gridCol w:w="368"/>
        <w:gridCol w:w="373"/>
        <w:gridCol w:w="251"/>
        <w:gridCol w:w="187"/>
        <w:gridCol w:w="238"/>
        <w:gridCol w:w="751"/>
        <w:gridCol w:w="815"/>
        <w:gridCol w:w="212"/>
        <w:gridCol w:w="780"/>
        <w:gridCol w:w="1121"/>
      </w:tblGrid>
      <w:tr w:rsidR="004813A8" w:rsidRPr="00CB695C" w:rsidTr="003D5E13">
        <w:tc>
          <w:tcPr>
            <w:tcW w:w="848" w:type="dxa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Date</w:t>
            </w:r>
          </w:p>
        </w:tc>
        <w:tc>
          <w:tcPr>
            <w:tcW w:w="3981" w:type="dxa"/>
            <w:gridSpan w:val="12"/>
          </w:tcPr>
          <w:p w:rsidR="004813A8" w:rsidRPr="00CB695C" w:rsidRDefault="004813A8" w:rsidP="00794D43">
            <w:pPr>
              <w:spacing w:before="0" w:after="0"/>
              <w:rPr>
                <w:b/>
              </w:rPr>
            </w:pPr>
          </w:p>
        </w:tc>
        <w:tc>
          <w:tcPr>
            <w:tcW w:w="5592" w:type="dxa"/>
            <w:gridSpan w:val="12"/>
            <w:tcBorders>
              <w:top w:val="nil"/>
              <w:right w:val="nil"/>
            </w:tcBorders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8F6018">
        <w:tc>
          <w:tcPr>
            <w:tcW w:w="10421" w:type="dxa"/>
            <w:gridSpan w:val="25"/>
            <w:shd w:val="clear" w:color="auto" w:fill="AFE66A" w:themeFill="text2" w:themeFillTint="99"/>
          </w:tcPr>
          <w:p w:rsidR="004813A8" w:rsidRPr="00CB695C" w:rsidRDefault="004813A8" w:rsidP="00467258">
            <w:pPr>
              <w:jc w:val="center"/>
              <w:rPr>
                <w:b/>
              </w:rPr>
            </w:pPr>
            <w:r w:rsidRPr="00CB695C">
              <w:rPr>
                <w:b/>
              </w:rPr>
              <w:t>General Information</w:t>
            </w:r>
          </w:p>
        </w:tc>
      </w:tr>
      <w:tr w:rsidR="004813A8" w:rsidRPr="00CB695C" w:rsidTr="003D5E13">
        <w:tc>
          <w:tcPr>
            <w:tcW w:w="1274" w:type="dxa"/>
            <w:gridSpan w:val="3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First Name</w:t>
            </w:r>
          </w:p>
        </w:tc>
        <w:tc>
          <w:tcPr>
            <w:tcW w:w="3555" w:type="dxa"/>
            <w:gridSpan w:val="10"/>
          </w:tcPr>
          <w:p w:rsidR="004813A8" w:rsidRPr="00CB695C" w:rsidRDefault="004813A8" w:rsidP="008F6018">
            <w:pPr>
              <w:rPr>
                <w:b/>
              </w:rPr>
            </w:pPr>
          </w:p>
        </w:tc>
        <w:tc>
          <w:tcPr>
            <w:tcW w:w="1237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Last Name</w:t>
            </w:r>
          </w:p>
        </w:tc>
        <w:tc>
          <w:tcPr>
            <w:tcW w:w="4355" w:type="dxa"/>
            <w:gridSpan w:val="8"/>
          </w:tcPr>
          <w:p w:rsidR="004813A8" w:rsidRPr="00CB695C" w:rsidRDefault="004813A8" w:rsidP="008F601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4957" w:type="dxa"/>
            <w:gridSpan w:val="14"/>
          </w:tcPr>
          <w:p w:rsidR="004813A8" w:rsidRPr="00CB695C" w:rsidRDefault="00957862" w:rsidP="00467258">
            <w:pPr>
              <w:rPr>
                <w:b/>
              </w:rPr>
            </w:pPr>
            <w:r>
              <w:rPr>
                <w:b/>
              </w:rPr>
              <w:t>Alias</w:t>
            </w:r>
            <w:r w:rsidR="004813A8">
              <w:rPr>
                <w:b/>
              </w:rPr>
              <w:t xml:space="preserve"> / Skin Name / Preferred Name (i.e. Kuminljai)</w:t>
            </w:r>
          </w:p>
        </w:tc>
        <w:tc>
          <w:tcPr>
            <w:tcW w:w="5464" w:type="dxa"/>
            <w:gridSpan w:val="11"/>
          </w:tcPr>
          <w:p w:rsidR="004813A8" w:rsidRPr="00CB695C" w:rsidRDefault="004813A8" w:rsidP="008F601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1009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DOB</w:t>
            </w:r>
          </w:p>
        </w:tc>
        <w:tc>
          <w:tcPr>
            <w:tcW w:w="2884" w:type="dxa"/>
            <w:gridSpan w:val="9"/>
          </w:tcPr>
          <w:p w:rsidR="004813A8" w:rsidRPr="00CB695C" w:rsidRDefault="004813A8" w:rsidP="00794D43">
            <w:pPr>
              <w:spacing w:before="0" w:after="0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Gender</w:t>
            </w:r>
          </w:p>
        </w:tc>
        <w:tc>
          <w:tcPr>
            <w:tcW w:w="5592" w:type="dxa"/>
            <w:gridSpan w:val="12"/>
          </w:tcPr>
          <w:p w:rsidR="004813A8" w:rsidRPr="00705178" w:rsidRDefault="006C646D" w:rsidP="00467258">
            <w:pPr>
              <w:jc w:val="center"/>
            </w:pPr>
            <w:sdt>
              <w:sdtPr>
                <w:id w:val="-11563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Female</w:t>
            </w:r>
            <w:r w:rsidR="00794D43">
              <w:t xml:space="preserve"> </w:t>
            </w:r>
            <w:r w:rsidR="004813A8" w:rsidRPr="00705178">
              <w:t xml:space="preserve">  </w:t>
            </w:r>
            <w:sdt>
              <w:sdtPr>
                <w:id w:val="-1021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Male</w:t>
            </w:r>
            <w:r w:rsidR="00794D43">
              <w:t xml:space="preserve"> </w:t>
            </w:r>
            <w:r w:rsidR="004813A8" w:rsidRPr="00705178">
              <w:t xml:space="preserve">  </w:t>
            </w:r>
            <w:sdt>
              <w:sdtPr>
                <w:id w:val="180535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 Gender Diverse  </w:t>
            </w:r>
            <w:sdt>
              <w:sdtPr>
                <w:id w:val="1264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Indeterminate</w:t>
            </w:r>
            <w:r w:rsidR="00794D43">
              <w:t xml:space="preserve"> </w:t>
            </w:r>
            <w:r w:rsidR="004813A8" w:rsidRPr="00705178">
              <w:t xml:space="preserve"> </w:t>
            </w:r>
            <w:sdt>
              <w:sdtPr>
                <w:id w:val="-6211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Other</w:t>
            </w:r>
          </w:p>
        </w:tc>
      </w:tr>
      <w:tr w:rsidR="004813A8" w:rsidRPr="00CB695C" w:rsidTr="003D5E13">
        <w:tc>
          <w:tcPr>
            <w:tcW w:w="1009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Sexuality</w:t>
            </w:r>
          </w:p>
        </w:tc>
        <w:tc>
          <w:tcPr>
            <w:tcW w:w="9412" w:type="dxa"/>
            <w:gridSpan w:val="23"/>
          </w:tcPr>
          <w:p w:rsidR="004813A8" w:rsidRPr="00CB695C" w:rsidRDefault="006C646D" w:rsidP="00794D43">
            <w:pPr>
              <w:jc w:val="center"/>
              <w:rPr>
                <w:b/>
              </w:rPr>
            </w:pPr>
            <w:sdt>
              <w:sdtPr>
                <w:id w:val="-20016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Heterosexual (Straight)</w:t>
            </w:r>
            <w:r w:rsidR="00794D43">
              <w:t xml:space="preserve">   </w:t>
            </w:r>
            <w:r w:rsidR="004813A8" w:rsidRPr="00705178">
              <w:t xml:space="preserve">    </w:t>
            </w:r>
            <w:sdt>
              <w:sdtPr>
                <w:id w:val="-20073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Lesbian</w:t>
            </w:r>
            <w:r w:rsidR="00794D43">
              <w:t xml:space="preserve">       </w:t>
            </w:r>
            <w:r w:rsidR="004813A8" w:rsidRPr="00705178">
              <w:t xml:space="preserve">   </w:t>
            </w:r>
            <w:sdt>
              <w:sdtPr>
                <w:id w:val="-23254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Gay</w:t>
            </w:r>
            <w:r w:rsidR="00794D43">
              <w:t xml:space="preserve">   </w:t>
            </w:r>
            <w:r w:rsidR="004813A8" w:rsidRPr="00705178">
              <w:t xml:space="preserve">       </w:t>
            </w:r>
            <w:sdt>
              <w:sdtPr>
                <w:id w:val="-10216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Bisexual</w:t>
            </w:r>
            <w:r w:rsidR="00794D43">
              <w:t xml:space="preserve">                                                                       </w:t>
            </w:r>
            <w:sdt>
              <w:sdtPr>
                <w:id w:val="-12480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Other Sexuality (i.e. Queer, Pansexual, etc.)        </w:t>
            </w:r>
            <w:sdt>
              <w:sdtPr>
                <w:id w:val="145644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Questioning        </w:t>
            </w:r>
            <w:sdt>
              <w:sdtPr>
                <w:id w:val="-132897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Choose not to answer</w:t>
            </w:r>
          </w:p>
        </w:tc>
      </w:tr>
      <w:tr w:rsidR="004813A8" w:rsidTr="003D5E13">
        <w:tc>
          <w:tcPr>
            <w:tcW w:w="2376" w:type="dxa"/>
            <w:gridSpan w:val="6"/>
          </w:tcPr>
          <w:p w:rsidR="004813A8" w:rsidRPr="00CB695C" w:rsidRDefault="004813A8" w:rsidP="00467258">
            <w:pPr>
              <w:rPr>
                <w:b/>
              </w:rPr>
            </w:pPr>
            <w:r>
              <w:rPr>
                <w:b/>
              </w:rPr>
              <w:t>Please specify if ‘Other’:</w:t>
            </w:r>
          </w:p>
        </w:tc>
        <w:tc>
          <w:tcPr>
            <w:tcW w:w="8045" w:type="dxa"/>
            <w:gridSpan w:val="19"/>
          </w:tcPr>
          <w:p w:rsidR="004813A8" w:rsidRDefault="004813A8" w:rsidP="00794D43">
            <w:pPr>
              <w:rPr>
                <w:noProof/>
              </w:rPr>
            </w:pP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Relationship Status</w:t>
            </w:r>
          </w:p>
        </w:tc>
        <w:tc>
          <w:tcPr>
            <w:tcW w:w="8478" w:type="dxa"/>
            <w:gridSpan w:val="20"/>
          </w:tcPr>
          <w:p w:rsidR="004813A8" w:rsidRPr="00705178" w:rsidRDefault="006C646D" w:rsidP="00794D43">
            <w:pPr>
              <w:jc w:val="center"/>
            </w:pPr>
            <w:sdt>
              <w:sdtPr>
                <w:id w:val="-5558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Single/Never Married   </w:t>
            </w:r>
            <w:r w:rsidR="004813A8">
              <w:t xml:space="preserve">  </w:t>
            </w:r>
            <w:r w:rsidR="004813A8" w:rsidRPr="00705178">
              <w:t xml:space="preserve">   </w:t>
            </w:r>
            <w:sdt>
              <w:sdtPr>
                <w:id w:val="-87346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In a relationship/Married/De Facto   </w:t>
            </w:r>
            <w:r w:rsidR="004813A8">
              <w:t xml:space="preserve">  </w:t>
            </w:r>
            <w:r w:rsidR="004813A8" w:rsidRPr="00705178">
              <w:t xml:space="preserve">  </w:t>
            </w:r>
            <w:sdt>
              <w:sdtPr>
                <w:id w:val="-58090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Divorced</w:t>
            </w:r>
            <w:r w:rsidR="00794D43">
              <w:t xml:space="preserve">                                      </w:t>
            </w:r>
            <w:sdt>
              <w:sdtPr>
                <w:id w:val="-5381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Separated  </w:t>
            </w:r>
            <w:r w:rsidR="004813A8">
              <w:t xml:space="preserve">  </w:t>
            </w:r>
            <w:r w:rsidR="004813A8" w:rsidRPr="00705178">
              <w:t xml:space="preserve"> </w:t>
            </w:r>
            <w:r w:rsidR="004813A8">
              <w:t xml:space="preserve">  </w:t>
            </w:r>
            <w:r w:rsidR="004813A8" w:rsidRPr="00705178">
              <w:t xml:space="preserve">  </w:t>
            </w:r>
            <w:sdt>
              <w:sdtPr>
                <w:id w:val="20766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Widowed</w:t>
            </w:r>
            <w:r w:rsidR="004813A8">
              <w:t xml:space="preserve">      </w:t>
            </w:r>
            <w:sdt>
              <w:sdtPr>
                <w:id w:val="4912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>
              <w:t>Choose not to answer</w:t>
            </w:r>
          </w:p>
        </w:tc>
      </w:tr>
      <w:tr w:rsidR="004813A8" w:rsidRPr="00CB695C" w:rsidTr="003D5E13">
        <w:tc>
          <w:tcPr>
            <w:tcW w:w="1687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Indigenous?</w:t>
            </w:r>
          </w:p>
        </w:tc>
        <w:tc>
          <w:tcPr>
            <w:tcW w:w="8734" w:type="dxa"/>
            <w:gridSpan w:val="21"/>
          </w:tcPr>
          <w:p w:rsidR="004813A8" w:rsidRPr="00705178" w:rsidRDefault="006C646D" w:rsidP="00794D43">
            <w:pPr>
              <w:jc w:val="center"/>
            </w:pPr>
            <w:sdt>
              <w:sdtPr>
                <w:id w:val="1916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No </w:t>
            </w:r>
            <w:r w:rsidR="00794D43">
              <w:t xml:space="preserve">     </w:t>
            </w:r>
            <w:r w:rsidR="004813A8" w:rsidRPr="00705178">
              <w:t xml:space="preserve"> </w:t>
            </w:r>
            <w:sdt>
              <w:sdtPr>
                <w:id w:val="162349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>Aboriginal</w:t>
            </w:r>
            <w:r w:rsidR="00794D43">
              <w:t xml:space="preserve">      </w:t>
            </w:r>
            <w:r w:rsidR="004813A8">
              <w:t xml:space="preserve"> </w:t>
            </w:r>
            <w:sdt>
              <w:sdtPr>
                <w:id w:val="35370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>
              <w:t>Torres Strait Islander</w:t>
            </w:r>
            <w:r w:rsidR="00794D43">
              <w:t xml:space="preserve">    </w:t>
            </w:r>
            <w:r w:rsidR="004813A8">
              <w:t xml:space="preserve"> </w:t>
            </w:r>
            <w:r w:rsidR="004813A8" w:rsidRPr="00705178">
              <w:t xml:space="preserve">  </w:t>
            </w:r>
            <w:sdt>
              <w:sdtPr>
                <w:id w:val="13639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 w:rsidRPr="00705178">
              <w:t xml:space="preserve">Aboriginal </w:t>
            </w:r>
            <w:r w:rsidR="004813A8" w:rsidRPr="004A40CB">
              <w:rPr>
                <w:u w:val="single"/>
              </w:rPr>
              <w:t>and</w:t>
            </w:r>
            <w:r w:rsidR="004813A8" w:rsidRPr="00705178">
              <w:t xml:space="preserve"> Torres Strait Islander</w:t>
            </w:r>
            <w:r w:rsidR="004813A8">
              <w:t xml:space="preserve"> </w:t>
            </w:r>
            <w:r w:rsidR="00794D43">
              <w:t xml:space="preserve">                   </w:t>
            </w:r>
            <w:r w:rsidR="004813A8">
              <w:t xml:space="preserve"> </w:t>
            </w:r>
            <w:sdt>
              <w:sdtPr>
                <w:id w:val="-182025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13A8">
              <w:t>Choose not to answer</w:t>
            </w:r>
          </w:p>
        </w:tc>
      </w:tr>
      <w:tr w:rsidR="004813A8" w:rsidRPr="00CB695C" w:rsidTr="003D5E13">
        <w:tc>
          <w:tcPr>
            <w:tcW w:w="3164" w:type="dxa"/>
            <w:gridSpan w:val="8"/>
          </w:tcPr>
          <w:p w:rsidR="004813A8" w:rsidRPr="00CB695C" w:rsidRDefault="004813A8" w:rsidP="00467258">
            <w:pPr>
              <w:rPr>
                <w:b/>
              </w:rPr>
            </w:pPr>
            <w:r>
              <w:rPr>
                <w:b/>
              </w:rPr>
              <w:t>Ethnicity (other than Aboriginal and/or Torres Strait Islander)</w:t>
            </w:r>
          </w:p>
        </w:tc>
        <w:tc>
          <w:tcPr>
            <w:tcW w:w="7257" w:type="dxa"/>
            <w:gridSpan w:val="17"/>
          </w:tcPr>
          <w:p w:rsidR="004813A8" w:rsidRDefault="004813A8" w:rsidP="00794D43">
            <w:pPr>
              <w:rPr>
                <w:noProof/>
              </w:rPr>
            </w:pPr>
          </w:p>
        </w:tc>
      </w:tr>
      <w:tr w:rsidR="004813A8" w:rsidRPr="00CB695C" w:rsidTr="003D5E13">
        <w:tc>
          <w:tcPr>
            <w:tcW w:w="1687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Country of Birth</w:t>
            </w:r>
          </w:p>
        </w:tc>
        <w:tc>
          <w:tcPr>
            <w:tcW w:w="3142" w:type="dxa"/>
            <w:gridSpan w:val="9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1488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Town of Birth</w:t>
            </w:r>
          </w:p>
        </w:tc>
        <w:tc>
          <w:tcPr>
            <w:tcW w:w="4104" w:type="dxa"/>
            <w:gridSpan w:val="7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3164" w:type="dxa"/>
            <w:gridSpan w:val="8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If not Australian, year of arrival?</w:t>
            </w:r>
          </w:p>
        </w:tc>
        <w:tc>
          <w:tcPr>
            <w:tcW w:w="7257" w:type="dxa"/>
            <w:gridSpan w:val="17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3066" w:type="dxa"/>
            <w:gridSpan w:val="7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Main Language Spoken at Home</w:t>
            </w:r>
          </w:p>
        </w:tc>
        <w:tc>
          <w:tcPr>
            <w:tcW w:w="2627" w:type="dxa"/>
            <w:gridSpan w:val="9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1800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Other Languages</w:t>
            </w:r>
          </w:p>
        </w:tc>
        <w:tc>
          <w:tcPr>
            <w:tcW w:w="2928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8F6018">
        <w:tc>
          <w:tcPr>
            <w:tcW w:w="10421" w:type="dxa"/>
            <w:gridSpan w:val="25"/>
            <w:shd w:val="clear" w:color="auto" w:fill="AFE66A" w:themeFill="text2" w:themeFillTint="99"/>
          </w:tcPr>
          <w:p w:rsidR="004813A8" w:rsidRPr="00CB695C" w:rsidRDefault="004813A8" w:rsidP="00467258">
            <w:pPr>
              <w:jc w:val="center"/>
              <w:rPr>
                <w:b/>
              </w:rPr>
            </w:pPr>
            <w:r w:rsidRPr="00CB695C">
              <w:rPr>
                <w:b/>
              </w:rPr>
              <w:t>Contact Details</w:t>
            </w:r>
          </w:p>
        </w:tc>
      </w:tr>
      <w:tr w:rsidR="004813A8" w:rsidRPr="00CB695C" w:rsidTr="003D5E13">
        <w:tc>
          <w:tcPr>
            <w:tcW w:w="1009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Address</w:t>
            </w:r>
          </w:p>
        </w:tc>
        <w:tc>
          <w:tcPr>
            <w:tcW w:w="9412" w:type="dxa"/>
            <w:gridSpan w:val="23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rPr>
          <w:trHeight w:val="922"/>
        </w:trPr>
        <w:tc>
          <w:tcPr>
            <w:tcW w:w="1009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Town</w:t>
            </w:r>
          </w:p>
        </w:tc>
        <w:tc>
          <w:tcPr>
            <w:tcW w:w="3948" w:type="dxa"/>
            <w:gridSpan w:val="12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736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State</w:t>
            </w:r>
          </w:p>
        </w:tc>
        <w:tc>
          <w:tcPr>
            <w:tcW w:w="1800" w:type="dxa"/>
            <w:gridSpan w:val="5"/>
          </w:tcPr>
          <w:p w:rsidR="004813A8" w:rsidRPr="00CB695C" w:rsidRDefault="004813A8" w:rsidP="00794D43">
            <w:pPr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Postcode</w:t>
            </w:r>
          </w:p>
        </w:tc>
        <w:tc>
          <w:tcPr>
            <w:tcW w:w="1901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Mobile Number</w:t>
            </w:r>
          </w:p>
        </w:tc>
        <w:tc>
          <w:tcPr>
            <w:tcW w:w="8478" w:type="dxa"/>
            <w:gridSpan w:val="20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 xml:space="preserve">Email </w:t>
            </w:r>
          </w:p>
        </w:tc>
        <w:tc>
          <w:tcPr>
            <w:tcW w:w="8478" w:type="dxa"/>
            <w:gridSpan w:val="20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8F6018">
        <w:tc>
          <w:tcPr>
            <w:tcW w:w="10421" w:type="dxa"/>
            <w:gridSpan w:val="25"/>
            <w:shd w:val="clear" w:color="auto" w:fill="AFE66A" w:themeFill="text2" w:themeFillTint="99"/>
          </w:tcPr>
          <w:p w:rsidR="004813A8" w:rsidRPr="00CB695C" w:rsidRDefault="004813A8" w:rsidP="00467258">
            <w:pPr>
              <w:jc w:val="center"/>
              <w:rPr>
                <w:b/>
              </w:rPr>
            </w:pPr>
            <w:r w:rsidRPr="00CB695C">
              <w:rPr>
                <w:b/>
              </w:rPr>
              <w:lastRenderedPageBreak/>
              <w:t>Emergency Contact Details</w:t>
            </w: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Name</w:t>
            </w:r>
          </w:p>
        </w:tc>
        <w:tc>
          <w:tcPr>
            <w:tcW w:w="4123" w:type="dxa"/>
            <w:gridSpan w:val="12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1427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Relationship</w:t>
            </w:r>
          </w:p>
        </w:tc>
        <w:tc>
          <w:tcPr>
            <w:tcW w:w="2928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Mobile Number</w:t>
            </w:r>
          </w:p>
        </w:tc>
        <w:tc>
          <w:tcPr>
            <w:tcW w:w="8478" w:type="dxa"/>
            <w:gridSpan w:val="20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8F6018">
        <w:tc>
          <w:tcPr>
            <w:tcW w:w="10421" w:type="dxa"/>
            <w:gridSpan w:val="25"/>
            <w:shd w:val="clear" w:color="auto" w:fill="AFE66A" w:themeFill="text2" w:themeFillTint="99"/>
          </w:tcPr>
          <w:p w:rsidR="004813A8" w:rsidRPr="00CB695C" w:rsidRDefault="004813A8" w:rsidP="00467258">
            <w:pPr>
              <w:jc w:val="center"/>
              <w:rPr>
                <w:b/>
              </w:rPr>
            </w:pPr>
            <w:r w:rsidRPr="00CB695C">
              <w:rPr>
                <w:b/>
              </w:rPr>
              <w:t>Next of Kin Details (If not the same as Emergency Contact Details)</w:t>
            </w: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Name</w:t>
            </w:r>
          </w:p>
        </w:tc>
        <w:tc>
          <w:tcPr>
            <w:tcW w:w="4123" w:type="dxa"/>
            <w:gridSpan w:val="12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1427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Relationship</w:t>
            </w:r>
          </w:p>
        </w:tc>
        <w:tc>
          <w:tcPr>
            <w:tcW w:w="2928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Mobile Number</w:t>
            </w:r>
          </w:p>
        </w:tc>
        <w:tc>
          <w:tcPr>
            <w:tcW w:w="8478" w:type="dxa"/>
            <w:gridSpan w:val="20"/>
          </w:tcPr>
          <w:p w:rsidR="004813A8" w:rsidRPr="00CB695C" w:rsidRDefault="004813A8" w:rsidP="00467258">
            <w:pPr>
              <w:rPr>
                <w:b/>
              </w:rPr>
            </w:pPr>
          </w:p>
        </w:tc>
      </w:tr>
      <w:tr w:rsidR="004813A8" w:rsidRPr="00CB695C" w:rsidTr="008F6018">
        <w:tc>
          <w:tcPr>
            <w:tcW w:w="10421" w:type="dxa"/>
            <w:gridSpan w:val="25"/>
            <w:shd w:val="clear" w:color="auto" w:fill="AFE66A" w:themeFill="text2" w:themeFillTint="99"/>
          </w:tcPr>
          <w:p w:rsidR="004813A8" w:rsidRPr="00CB695C" w:rsidRDefault="004813A8" w:rsidP="00467258">
            <w:pPr>
              <w:jc w:val="center"/>
              <w:rPr>
                <w:b/>
              </w:rPr>
            </w:pPr>
            <w:r w:rsidRPr="00CB695C">
              <w:rPr>
                <w:b/>
              </w:rPr>
              <w:t>Health Care Card Information</w:t>
            </w:r>
          </w:p>
        </w:tc>
      </w:tr>
      <w:tr w:rsidR="004813A8" w:rsidRPr="00CB695C" w:rsidTr="003D5E13">
        <w:tc>
          <w:tcPr>
            <w:tcW w:w="1943" w:type="dxa"/>
            <w:gridSpan w:val="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Medicare Number</w:t>
            </w:r>
          </w:p>
        </w:tc>
        <w:tc>
          <w:tcPr>
            <w:tcW w:w="3382" w:type="dxa"/>
            <w:gridSpan w:val="10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1179" w:type="dxa"/>
            <w:gridSpan w:val="4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Reference Number</w:t>
            </w:r>
          </w:p>
        </w:tc>
        <w:tc>
          <w:tcPr>
            <w:tcW w:w="1804" w:type="dxa"/>
            <w:gridSpan w:val="3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Expiry</w:t>
            </w:r>
          </w:p>
        </w:tc>
        <w:tc>
          <w:tcPr>
            <w:tcW w:w="1121" w:type="dxa"/>
          </w:tcPr>
          <w:p w:rsidR="004813A8" w:rsidRPr="00CB695C" w:rsidRDefault="004813A8" w:rsidP="00794D43">
            <w:pPr>
              <w:spacing w:before="0" w:after="0"/>
              <w:rPr>
                <w:b/>
              </w:rPr>
            </w:pPr>
          </w:p>
        </w:tc>
      </w:tr>
      <w:tr w:rsidR="004813A8" w:rsidRPr="00CB695C" w:rsidTr="003D5E13">
        <w:tc>
          <w:tcPr>
            <w:tcW w:w="4044" w:type="dxa"/>
            <w:gridSpan w:val="1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(If applicable) Centrelink Health Care Car</w:t>
            </w:r>
            <w:r>
              <w:rPr>
                <w:b/>
              </w:rPr>
              <w:t>d</w:t>
            </w:r>
            <w:r w:rsidRPr="00CB695C">
              <w:rPr>
                <w:b/>
              </w:rPr>
              <w:t xml:space="preserve"> Number</w:t>
            </w:r>
          </w:p>
        </w:tc>
        <w:tc>
          <w:tcPr>
            <w:tcW w:w="4264" w:type="dxa"/>
            <w:gridSpan w:val="10"/>
          </w:tcPr>
          <w:p w:rsidR="004813A8" w:rsidRPr="00CB695C" w:rsidRDefault="004813A8" w:rsidP="00467258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 xml:space="preserve">Expiry </w:t>
            </w:r>
          </w:p>
        </w:tc>
        <w:tc>
          <w:tcPr>
            <w:tcW w:w="1121" w:type="dxa"/>
          </w:tcPr>
          <w:p w:rsidR="004813A8" w:rsidRPr="00CB695C" w:rsidRDefault="004813A8" w:rsidP="00467258">
            <w:pPr>
              <w:spacing w:before="0" w:after="0"/>
              <w:rPr>
                <w:b/>
              </w:rPr>
            </w:pPr>
          </w:p>
        </w:tc>
      </w:tr>
      <w:tr w:rsidR="004813A8" w:rsidRPr="00CB695C" w:rsidTr="008F6018">
        <w:tc>
          <w:tcPr>
            <w:tcW w:w="10421" w:type="dxa"/>
            <w:gridSpan w:val="25"/>
            <w:shd w:val="clear" w:color="auto" w:fill="AFE66A" w:themeFill="text2" w:themeFillTint="99"/>
          </w:tcPr>
          <w:p w:rsidR="004813A8" w:rsidRPr="00CB695C" w:rsidRDefault="004813A8" w:rsidP="00AA0119">
            <w:pPr>
              <w:spacing w:before="0" w:after="120" w:line="360" w:lineRule="auto"/>
              <w:jc w:val="center"/>
              <w:rPr>
                <w:b/>
              </w:rPr>
            </w:pPr>
            <w:r w:rsidRPr="00CB695C">
              <w:rPr>
                <w:b/>
              </w:rPr>
              <w:t>Service Information</w:t>
            </w:r>
          </w:p>
        </w:tc>
      </w:tr>
      <w:tr w:rsidR="004813A8" w:rsidRPr="00CB695C" w:rsidTr="003D5E13">
        <w:tc>
          <w:tcPr>
            <w:tcW w:w="3691" w:type="dxa"/>
            <w:gridSpan w:val="10"/>
          </w:tcPr>
          <w:p w:rsidR="004813A8" w:rsidRPr="00CB695C" w:rsidRDefault="004813A8" w:rsidP="00AA0119">
            <w:pPr>
              <w:spacing w:before="0" w:after="0" w:line="360" w:lineRule="auto"/>
              <w:rPr>
                <w:b/>
              </w:rPr>
            </w:pPr>
            <w:r w:rsidRPr="00CB695C">
              <w:rPr>
                <w:b/>
              </w:rPr>
              <w:t>What support would you like to access?</w:t>
            </w:r>
            <w:r>
              <w:rPr>
                <w:b/>
              </w:rPr>
              <w:t xml:space="preserve"> (Tick more than one if applicable)</w:t>
            </w:r>
          </w:p>
        </w:tc>
        <w:tc>
          <w:tcPr>
            <w:tcW w:w="6730" w:type="dxa"/>
            <w:gridSpan w:val="15"/>
          </w:tcPr>
          <w:p w:rsidR="00AA0119" w:rsidRDefault="006C646D" w:rsidP="00AA0119">
            <w:pPr>
              <w:spacing w:before="0" w:after="0" w:line="360" w:lineRule="auto"/>
            </w:pPr>
            <w:sdt>
              <w:sdtPr>
                <w:id w:val="-11266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119" w:rsidRPr="001D6702">
              <w:t xml:space="preserve">Doctor     </w:t>
            </w:r>
            <w:sdt>
              <w:sdtPr>
                <w:id w:val="-8259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119" w:rsidRPr="001D6702">
              <w:t xml:space="preserve">Psychologist/Mental Health Counselling   </w:t>
            </w:r>
          </w:p>
          <w:p w:rsidR="004813A8" w:rsidRPr="001D6702" w:rsidRDefault="00AA0119" w:rsidP="00AA0119">
            <w:pPr>
              <w:spacing w:before="0" w:after="0" w:line="360" w:lineRule="auto"/>
            </w:pPr>
            <w:r w:rsidRPr="001D6702">
              <w:t xml:space="preserve">  </w:t>
            </w:r>
            <w:sdt>
              <w:sdtPr>
                <w:id w:val="13360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Work/</w:t>
            </w:r>
            <w:r w:rsidRPr="001D6702">
              <w:t>Vocational Support</w:t>
            </w:r>
            <w:r>
              <w:t xml:space="preserve">   </w:t>
            </w:r>
            <w:r w:rsidRPr="001D6702">
              <w:t xml:space="preserve">  </w:t>
            </w:r>
            <w:sdt>
              <w:sdtPr>
                <w:id w:val="-143613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AOD</w:t>
            </w:r>
          </w:p>
        </w:tc>
      </w:tr>
      <w:tr w:rsidR="004813A8" w:rsidRPr="00CB695C" w:rsidTr="004813A8">
        <w:tc>
          <w:tcPr>
            <w:tcW w:w="10421" w:type="dxa"/>
            <w:gridSpan w:val="25"/>
          </w:tcPr>
          <w:p w:rsidR="004813A8" w:rsidRPr="00CB695C" w:rsidRDefault="004813A8" w:rsidP="00467258">
            <w:pPr>
              <w:rPr>
                <w:b/>
              </w:rPr>
            </w:pPr>
            <w:r w:rsidRPr="00CB695C">
              <w:rPr>
                <w:b/>
              </w:rPr>
              <w:t>Please tick which boxes below apply to you for relevant information relating to why you are accessing our youth service:</w:t>
            </w:r>
          </w:p>
        </w:tc>
      </w:tr>
      <w:tr w:rsidR="004813A8" w:rsidRPr="00CB695C" w:rsidTr="003D5E13">
        <w:trPr>
          <w:trHeight w:val="2921"/>
        </w:trPr>
        <w:tc>
          <w:tcPr>
            <w:tcW w:w="3342" w:type="dxa"/>
            <w:gridSpan w:val="9"/>
            <w:vMerge w:val="restart"/>
          </w:tcPr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81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Feeling Sad or Depressed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87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>
              <w:rPr>
                <w:rFonts w:asciiTheme="minorHAnsi" w:hAnsiTheme="minorHAnsi" w:cstheme="minorHAnsi"/>
              </w:rPr>
              <w:t>Feeling Anxious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958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Concerned Sleeping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653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Concerned Eating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04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Self Esteem/Body Image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133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Relationship Issues</w:t>
            </w:r>
          </w:p>
          <w:p w:rsidR="004813A8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97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Substance Abuse (Alcohol/Drugs)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29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>
              <w:rPr>
                <w:rFonts w:asciiTheme="minorHAnsi" w:hAnsiTheme="minorHAnsi" w:cstheme="minorHAnsi"/>
              </w:rPr>
              <w:t>Financial Situation</w:t>
            </w:r>
          </w:p>
        </w:tc>
        <w:tc>
          <w:tcPr>
            <w:tcW w:w="3400" w:type="dxa"/>
            <w:gridSpan w:val="11"/>
          </w:tcPr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685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Sexual Health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549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Sexuality Confusion</w:t>
            </w:r>
            <w:r w:rsidR="003D5E13">
              <w:rPr>
                <w:rFonts w:asciiTheme="minorHAnsi" w:hAnsiTheme="minorHAnsi" w:cstheme="minorHAnsi"/>
              </w:rPr>
              <w:t>/Questioning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273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Gender Confusion</w:t>
            </w:r>
            <w:r w:rsidR="003D5E13">
              <w:rPr>
                <w:rFonts w:asciiTheme="minorHAnsi" w:hAnsiTheme="minorHAnsi" w:cstheme="minorHAnsi"/>
              </w:rPr>
              <w:t>/Questioning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226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Living Situation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7697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Work and Study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713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Disruptive Thoughts</w:t>
            </w:r>
          </w:p>
        </w:tc>
        <w:tc>
          <w:tcPr>
            <w:tcW w:w="3679" w:type="dxa"/>
            <w:gridSpan w:val="5"/>
          </w:tcPr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641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Doctor Check Up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965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Anger and Aggression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Bullying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162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Stress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4487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Loneliness</w:t>
            </w:r>
          </w:p>
          <w:p w:rsidR="004813A8" w:rsidRPr="00CA549B" w:rsidRDefault="006C646D" w:rsidP="003D5E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1769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CA549B">
              <w:rPr>
                <w:rFonts w:asciiTheme="minorHAnsi" w:hAnsiTheme="minorHAnsi" w:cstheme="minorHAnsi"/>
              </w:rPr>
              <w:t>Nightmares</w:t>
            </w:r>
          </w:p>
        </w:tc>
      </w:tr>
      <w:tr w:rsidR="004813A8" w:rsidRPr="00CB695C" w:rsidTr="003D5E13">
        <w:trPr>
          <w:trHeight w:val="611"/>
        </w:trPr>
        <w:tc>
          <w:tcPr>
            <w:tcW w:w="3342" w:type="dxa"/>
            <w:gridSpan w:val="9"/>
            <w:vMerge/>
          </w:tcPr>
          <w:p w:rsidR="004813A8" w:rsidRPr="00CA549B" w:rsidRDefault="004813A8" w:rsidP="004672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79" w:type="dxa"/>
            <w:gridSpan w:val="16"/>
          </w:tcPr>
          <w:p w:rsidR="004813A8" w:rsidRDefault="004813A8" w:rsidP="00467258">
            <w:pPr>
              <w:rPr>
                <w:rFonts w:asciiTheme="minorHAnsi" w:hAnsiTheme="minorHAnsi" w:cstheme="minorHAnsi"/>
                <w:b/>
              </w:rPr>
            </w:pPr>
            <w:r w:rsidRPr="007454FC">
              <w:rPr>
                <w:rFonts w:asciiTheme="minorHAnsi" w:hAnsiTheme="minorHAnsi" w:cstheme="minorHAnsi"/>
                <w:b/>
              </w:rPr>
              <w:t>Other</w:t>
            </w:r>
            <w:r w:rsidR="003D5E13" w:rsidRPr="007454FC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4813A8" w:rsidRPr="007454FC" w:rsidRDefault="004813A8" w:rsidP="004672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813A8" w:rsidRPr="00CB695C" w:rsidTr="00FD4CAC">
        <w:trPr>
          <w:trHeight w:val="611"/>
        </w:trPr>
        <w:tc>
          <w:tcPr>
            <w:tcW w:w="3342" w:type="dxa"/>
            <w:gridSpan w:val="9"/>
          </w:tcPr>
          <w:p w:rsidR="004813A8" w:rsidRPr="007454FC" w:rsidRDefault="004813A8" w:rsidP="00467258">
            <w:pPr>
              <w:rPr>
                <w:rFonts w:asciiTheme="minorHAnsi" w:hAnsiTheme="minorHAnsi" w:cstheme="minorHAnsi"/>
                <w:b/>
              </w:rPr>
            </w:pPr>
            <w:r w:rsidRPr="007454FC">
              <w:rPr>
                <w:rFonts w:asciiTheme="minorHAnsi" w:hAnsiTheme="minorHAnsi" w:cstheme="minorHAnsi"/>
                <w:b/>
              </w:rPr>
              <w:t>How long has/have this/these been an issue for you?</w:t>
            </w:r>
          </w:p>
        </w:tc>
        <w:tc>
          <w:tcPr>
            <w:tcW w:w="7079" w:type="dxa"/>
            <w:gridSpan w:val="16"/>
          </w:tcPr>
          <w:p w:rsidR="004813A8" w:rsidRPr="007454FC" w:rsidRDefault="006C646D" w:rsidP="00467258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3283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C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7454FC">
              <w:rPr>
                <w:rFonts w:asciiTheme="minorHAnsi" w:hAnsiTheme="minorHAnsi" w:cstheme="minorHAnsi"/>
              </w:rPr>
              <w:t>Days</w:t>
            </w:r>
            <w:r w:rsidR="004813A8">
              <w:rPr>
                <w:rFonts w:asciiTheme="minorHAnsi" w:hAnsiTheme="minorHAnsi" w:cstheme="minorHAnsi"/>
              </w:rPr>
              <w:t xml:space="preserve"> (1-6)</w:t>
            </w:r>
            <w:r w:rsidR="004813A8" w:rsidRPr="007454FC">
              <w:rPr>
                <w:rFonts w:asciiTheme="minorHAnsi" w:hAnsiTheme="minorHAnsi" w:cstheme="minorHAnsi"/>
              </w:rPr>
              <w:t xml:space="preserve">    </w:t>
            </w:r>
            <w:r w:rsidR="004813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8194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7454FC">
              <w:rPr>
                <w:rFonts w:asciiTheme="minorHAnsi" w:hAnsiTheme="minorHAnsi" w:cstheme="minorHAnsi"/>
              </w:rPr>
              <w:t>Weeks</w:t>
            </w:r>
            <w:r w:rsidR="004813A8">
              <w:rPr>
                <w:rFonts w:asciiTheme="minorHAnsi" w:hAnsiTheme="minorHAnsi" w:cstheme="minorHAnsi"/>
              </w:rPr>
              <w:t xml:space="preserve"> (1-3)     </w:t>
            </w:r>
            <w:r w:rsidR="004813A8" w:rsidRPr="007454F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7181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7454FC">
              <w:rPr>
                <w:rFonts w:asciiTheme="minorHAnsi" w:hAnsiTheme="minorHAnsi" w:cstheme="minorHAnsi"/>
              </w:rPr>
              <w:t>Months</w:t>
            </w:r>
            <w:r w:rsidR="004813A8">
              <w:rPr>
                <w:rFonts w:asciiTheme="minorHAnsi" w:hAnsiTheme="minorHAnsi" w:cstheme="minorHAnsi"/>
              </w:rPr>
              <w:t xml:space="preserve"> (1-11)     </w:t>
            </w:r>
            <w:sdt>
              <w:sdtPr>
                <w:rPr>
                  <w:rFonts w:asciiTheme="minorHAnsi" w:hAnsiTheme="minorHAnsi" w:cstheme="minorHAnsi"/>
                </w:rPr>
                <w:id w:val="-204574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7454FC">
              <w:rPr>
                <w:rFonts w:asciiTheme="minorHAnsi" w:hAnsiTheme="minorHAnsi" w:cstheme="minorHAnsi"/>
              </w:rPr>
              <w:t>Years</w:t>
            </w:r>
            <w:r w:rsidR="004813A8">
              <w:rPr>
                <w:rFonts w:asciiTheme="minorHAnsi" w:hAnsiTheme="minorHAnsi" w:cstheme="minorHAnsi"/>
              </w:rPr>
              <w:t xml:space="preserve"> (1+)</w:t>
            </w:r>
            <w:r w:rsidR="004813A8" w:rsidRPr="007454F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5929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13A8" w:rsidRPr="007454FC">
              <w:rPr>
                <w:rFonts w:asciiTheme="minorHAnsi" w:hAnsiTheme="minorHAnsi" w:cstheme="minorHAnsi"/>
              </w:rPr>
              <w:t>Unsure</w:t>
            </w:r>
          </w:p>
        </w:tc>
      </w:tr>
    </w:tbl>
    <w:p w:rsidR="004813A8" w:rsidRDefault="004813A8"/>
    <w:tbl>
      <w:tblPr>
        <w:tblStyle w:val="TableGrid"/>
        <w:tblW w:w="10421" w:type="dxa"/>
        <w:tblLook w:val="04A0" w:firstRow="1" w:lastRow="0" w:firstColumn="1" w:lastColumn="0" w:noHBand="0" w:noVBand="1"/>
      </w:tblPr>
      <w:tblGrid>
        <w:gridCol w:w="1553"/>
        <w:gridCol w:w="697"/>
        <w:gridCol w:w="3279"/>
        <w:gridCol w:w="944"/>
        <w:gridCol w:w="1398"/>
        <w:gridCol w:w="2550"/>
      </w:tblGrid>
      <w:tr w:rsidR="00180E9F" w:rsidRPr="00CB695C" w:rsidTr="0079174D">
        <w:tc>
          <w:tcPr>
            <w:tcW w:w="10421" w:type="dxa"/>
            <w:gridSpan w:val="6"/>
            <w:shd w:val="clear" w:color="auto" w:fill="AFE66A" w:themeFill="text2" w:themeFillTint="99"/>
          </w:tcPr>
          <w:p w:rsidR="00180E9F" w:rsidRPr="00CB695C" w:rsidRDefault="004813A8" w:rsidP="00AA0119">
            <w:pPr>
              <w:spacing w:before="0" w:after="120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Referrer Information</w:t>
            </w:r>
          </w:p>
        </w:tc>
      </w:tr>
      <w:tr w:rsidR="00C04706" w:rsidRPr="00CB695C" w:rsidTr="004813A8">
        <w:tc>
          <w:tcPr>
            <w:tcW w:w="1553" w:type="dxa"/>
          </w:tcPr>
          <w:p w:rsidR="00C04706" w:rsidRPr="00CB695C" w:rsidRDefault="00C04706" w:rsidP="00180E9F">
            <w:pPr>
              <w:rPr>
                <w:b/>
              </w:rPr>
            </w:pPr>
            <w:r w:rsidRPr="00CB695C">
              <w:rPr>
                <w:b/>
              </w:rPr>
              <w:t>Referred by</w:t>
            </w:r>
          </w:p>
        </w:tc>
        <w:tc>
          <w:tcPr>
            <w:tcW w:w="8868" w:type="dxa"/>
            <w:gridSpan w:val="5"/>
          </w:tcPr>
          <w:p w:rsidR="00C04706" w:rsidRPr="001D6702" w:rsidRDefault="006C646D" w:rsidP="00902D6B">
            <w:pPr>
              <w:jc w:val="center"/>
            </w:pPr>
            <w:sdt>
              <w:sdtPr>
                <w:id w:val="-19191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7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1D6702">
              <w:t xml:space="preserve">Family Member      </w:t>
            </w:r>
            <w:sdt>
              <w:sdtPr>
                <w:id w:val="-14116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1D6702">
              <w:t xml:space="preserve">Friend  </w:t>
            </w:r>
            <w:r w:rsidR="001D6702">
              <w:t xml:space="preserve">     </w:t>
            </w:r>
            <w:sdt>
              <w:sdtPr>
                <w:id w:val="41890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>
              <w:t xml:space="preserve">Partner  </w:t>
            </w:r>
            <w:r w:rsidR="001D6702" w:rsidRPr="001D6702">
              <w:t xml:space="preserve">    </w:t>
            </w:r>
            <w:sdt>
              <w:sdtPr>
                <w:id w:val="138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2D6B">
              <w:t>Carer</w:t>
            </w:r>
          </w:p>
        </w:tc>
      </w:tr>
      <w:tr w:rsidR="00C04706" w:rsidRPr="00CB695C" w:rsidTr="00AA0119">
        <w:tc>
          <w:tcPr>
            <w:tcW w:w="1553" w:type="dxa"/>
          </w:tcPr>
          <w:p w:rsidR="00C04706" w:rsidRPr="00CB695C" w:rsidRDefault="004813A8" w:rsidP="004813A8">
            <w:pPr>
              <w:rPr>
                <w:b/>
              </w:rPr>
            </w:pPr>
            <w:r>
              <w:rPr>
                <w:b/>
              </w:rPr>
              <w:t>Referrer</w:t>
            </w:r>
            <w:r w:rsidR="00C04706">
              <w:rPr>
                <w:b/>
              </w:rPr>
              <w:t xml:space="preserve"> Name</w:t>
            </w:r>
            <w:r w:rsidR="00957862">
              <w:rPr>
                <w:b/>
              </w:rPr>
              <w:t>:</w:t>
            </w:r>
          </w:p>
        </w:tc>
        <w:tc>
          <w:tcPr>
            <w:tcW w:w="8868" w:type="dxa"/>
            <w:gridSpan w:val="5"/>
          </w:tcPr>
          <w:p w:rsidR="00C04706" w:rsidRPr="00CB695C" w:rsidRDefault="00C04706" w:rsidP="00180E9F">
            <w:pPr>
              <w:rPr>
                <w:b/>
              </w:rPr>
            </w:pPr>
          </w:p>
        </w:tc>
      </w:tr>
      <w:tr w:rsidR="00180E9F" w:rsidRPr="00CB695C" w:rsidTr="004813A8">
        <w:tc>
          <w:tcPr>
            <w:tcW w:w="1553" w:type="dxa"/>
          </w:tcPr>
          <w:p w:rsidR="00180E9F" w:rsidRPr="00CB695C" w:rsidRDefault="00902D6B" w:rsidP="00180E9F">
            <w:pPr>
              <w:rPr>
                <w:b/>
              </w:rPr>
            </w:pPr>
            <w:r>
              <w:rPr>
                <w:b/>
              </w:rPr>
              <w:t>Relationship:</w:t>
            </w:r>
          </w:p>
        </w:tc>
        <w:tc>
          <w:tcPr>
            <w:tcW w:w="3976" w:type="dxa"/>
            <w:gridSpan w:val="2"/>
          </w:tcPr>
          <w:p w:rsidR="00180E9F" w:rsidRPr="00CB695C" w:rsidRDefault="00180E9F" w:rsidP="00180E9F">
            <w:pPr>
              <w:rPr>
                <w:b/>
              </w:rPr>
            </w:pPr>
          </w:p>
        </w:tc>
        <w:tc>
          <w:tcPr>
            <w:tcW w:w="944" w:type="dxa"/>
          </w:tcPr>
          <w:p w:rsidR="00180E9F" w:rsidRPr="00CB695C" w:rsidRDefault="00180E9F" w:rsidP="00180E9F">
            <w:pPr>
              <w:rPr>
                <w:b/>
              </w:rPr>
            </w:pPr>
            <w:r w:rsidRPr="00CB695C">
              <w:rPr>
                <w:b/>
              </w:rPr>
              <w:t>Phone</w:t>
            </w:r>
          </w:p>
        </w:tc>
        <w:tc>
          <w:tcPr>
            <w:tcW w:w="3948" w:type="dxa"/>
            <w:gridSpan w:val="2"/>
          </w:tcPr>
          <w:p w:rsidR="00180E9F" w:rsidRPr="00CB695C" w:rsidRDefault="00180E9F" w:rsidP="00180E9F">
            <w:pPr>
              <w:rPr>
                <w:b/>
              </w:rPr>
            </w:pPr>
          </w:p>
        </w:tc>
      </w:tr>
      <w:tr w:rsidR="00180E9F" w:rsidRPr="00CB695C" w:rsidTr="004813A8">
        <w:tc>
          <w:tcPr>
            <w:tcW w:w="1553" w:type="dxa"/>
          </w:tcPr>
          <w:p w:rsidR="00180E9F" w:rsidRPr="00CB695C" w:rsidRDefault="004813A8" w:rsidP="00180E9F">
            <w:pPr>
              <w:rPr>
                <w:b/>
              </w:rPr>
            </w:pPr>
            <w:r>
              <w:rPr>
                <w:b/>
              </w:rPr>
              <w:t>M</w:t>
            </w:r>
            <w:r w:rsidR="00180E9F" w:rsidRPr="00CB695C">
              <w:rPr>
                <w:b/>
              </w:rPr>
              <w:t>obile</w:t>
            </w:r>
          </w:p>
        </w:tc>
        <w:tc>
          <w:tcPr>
            <w:tcW w:w="3976" w:type="dxa"/>
            <w:gridSpan w:val="2"/>
          </w:tcPr>
          <w:p w:rsidR="00180E9F" w:rsidRPr="00CB695C" w:rsidRDefault="00180E9F" w:rsidP="00180E9F">
            <w:pPr>
              <w:rPr>
                <w:b/>
              </w:rPr>
            </w:pPr>
          </w:p>
        </w:tc>
        <w:tc>
          <w:tcPr>
            <w:tcW w:w="944" w:type="dxa"/>
          </w:tcPr>
          <w:p w:rsidR="00180E9F" w:rsidRPr="00CB695C" w:rsidRDefault="00180E9F" w:rsidP="00180E9F">
            <w:pPr>
              <w:rPr>
                <w:b/>
              </w:rPr>
            </w:pPr>
            <w:r w:rsidRPr="00CB695C">
              <w:rPr>
                <w:b/>
              </w:rPr>
              <w:t xml:space="preserve">Fax </w:t>
            </w:r>
          </w:p>
        </w:tc>
        <w:tc>
          <w:tcPr>
            <w:tcW w:w="3948" w:type="dxa"/>
            <w:gridSpan w:val="2"/>
          </w:tcPr>
          <w:p w:rsidR="00180E9F" w:rsidRPr="00CB695C" w:rsidRDefault="00180E9F" w:rsidP="00180E9F">
            <w:pPr>
              <w:rPr>
                <w:b/>
              </w:rPr>
            </w:pPr>
          </w:p>
        </w:tc>
      </w:tr>
      <w:tr w:rsidR="00180E9F" w:rsidRPr="00CB695C" w:rsidTr="004813A8">
        <w:tc>
          <w:tcPr>
            <w:tcW w:w="1553" w:type="dxa"/>
          </w:tcPr>
          <w:p w:rsidR="00180E9F" w:rsidRPr="00CB695C" w:rsidRDefault="00180E9F" w:rsidP="00180E9F">
            <w:pPr>
              <w:rPr>
                <w:b/>
              </w:rPr>
            </w:pPr>
            <w:r w:rsidRPr="00CB695C">
              <w:rPr>
                <w:b/>
              </w:rPr>
              <w:t xml:space="preserve">Email </w:t>
            </w:r>
          </w:p>
        </w:tc>
        <w:tc>
          <w:tcPr>
            <w:tcW w:w="8868" w:type="dxa"/>
            <w:gridSpan w:val="5"/>
          </w:tcPr>
          <w:p w:rsidR="00180E9F" w:rsidRPr="00CB695C" w:rsidRDefault="00180E9F" w:rsidP="00180E9F">
            <w:pPr>
              <w:rPr>
                <w:b/>
              </w:rPr>
            </w:pPr>
          </w:p>
        </w:tc>
      </w:tr>
      <w:tr w:rsidR="00AA47B2" w:rsidRPr="00CB695C" w:rsidTr="004813A8">
        <w:tc>
          <w:tcPr>
            <w:tcW w:w="7871" w:type="dxa"/>
            <w:gridSpan w:val="5"/>
          </w:tcPr>
          <w:p w:rsidR="00AA47B2" w:rsidRPr="00CB695C" w:rsidRDefault="00AA47B2" w:rsidP="00AA47B2">
            <w:pPr>
              <w:rPr>
                <w:b/>
              </w:rPr>
            </w:pPr>
            <w:r w:rsidRPr="00CB695C">
              <w:rPr>
                <w:b/>
              </w:rPr>
              <w:t>Has the young person previously accessed a headspace centre before?</w:t>
            </w:r>
          </w:p>
        </w:tc>
        <w:tc>
          <w:tcPr>
            <w:tcW w:w="2550" w:type="dxa"/>
          </w:tcPr>
          <w:p w:rsidR="00AA47B2" w:rsidRPr="00705178" w:rsidRDefault="006C646D" w:rsidP="00180E9F">
            <w:sdt>
              <w:sdtPr>
                <w:id w:val="-10277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95C" w:rsidRPr="00705178">
              <w:t>Yes</w:t>
            </w:r>
            <w:r w:rsidR="003D5E13">
              <w:t xml:space="preserve">   </w:t>
            </w:r>
            <w:r w:rsidR="00CB695C" w:rsidRPr="00705178">
              <w:t xml:space="preserve">   </w:t>
            </w:r>
            <w:sdt>
              <w:sdtPr>
                <w:id w:val="-1715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95C" w:rsidRPr="00705178">
              <w:t>No</w:t>
            </w:r>
            <w:r w:rsidR="003D5E13">
              <w:t xml:space="preserve">   </w:t>
            </w:r>
            <w:r w:rsidR="00CB695C" w:rsidRPr="00705178">
              <w:t xml:space="preserve">   </w:t>
            </w:r>
            <w:sdt>
              <w:sdtPr>
                <w:id w:val="-8142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95C" w:rsidRPr="00705178">
              <w:t>Unsure</w:t>
            </w:r>
          </w:p>
        </w:tc>
      </w:tr>
      <w:tr w:rsidR="001D6702" w:rsidRPr="00CB695C" w:rsidTr="004813A8">
        <w:tc>
          <w:tcPr>
            <w:tcW w:w="7871" w:type="dxa"/>
            <w:gridSpan w:val="5"/>
          </w:tcPr>
          <w:p w:rsidR="001D6702" w:rsidRPr="00CB695C" w:rsidRDefault="001D6702" w:rsidP="00957862">
            <w:pPr>
              <w:rPr>
                <w:b/>
              </w:rPr>
            </w:pPr>
            <w:r w:rsidRPr="00CB695C">
              <w:rPr>
                <w:b/>
              </w:rPr>
              <w:t>Is the young person aware of this referral</w:t>
            </w:r>
            <w:r w:rsidR="00957862">
              <w:rPr>
                <w:b/>
              </w:rPr>
              <w:t>?</w:t>
            </w:r>
          </w:p>
        </w:tc>
        <w:tc>
          <w:tcPr>
            <w:tcW w:w="2550" w:type="dxa"/>
          </w:tcPr>
          <w:p w:rsidR="001D6702" w:rsidRPr="00705178" w:rsidRDefault="006C646D" w:rsidP="001D6702">
            <w:sdt>
              <w:sdtPr>
                <w:id w:val="10941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Yes</w:t>
            </w:r>
            <w:r w:rsidR="003D5E13">
              <w:t xml:space="preserve"> </w:t>
            </w:r>
            <w:r w:rsidR="001D6702" w:rsidRPr="00705178">
              <w:t xml:space="preserve">     </w:t>
            </w:r>
            <w:sdt>
              <w:sdtPr>
                <w:id w:val="5286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No</w:t>
            </w:r>
            <w:r w:rsidR="003D5E13">
              <w:t xml:space="preserve">  </w:t>
            </w:r>
            <w:r w:rsidR="001D6702" w:rsidRPr="00705178">
              <w:t xml:space="preserve">    </w:t>
            </w:r>
            <w:sdt>
              <w:sdtPr>
                <w:id w:val="-14476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Unsure</w:t>
            </w:r>
          </w:p>
        </w:tc>
      </w:tr>
      <w:tr w:rsidR="001D6702" w:rsidRPr="00CB695C" w:rsidTr="004813A8">
        <w:tc>
          <w:tcPr>
            <w:tcW w:w="7871" w:type="dxa"/>
            <w:gridSpan w:val="5"/>
          </w:tcPr>
          <w:p w:rsidR="001D6702" w:rsidRPr="00CB695C" w:rsidRDefault="001D6702" w:rsidP="001D6702">
            <w:pPr>
              <w:rPr>
                <w:b/>
              </w:rPr>
            </w:pPr>
            <w:r w:rsidRPr="00CB695C">
              <w:rPr>
                <w:b/>
              </w:rPr>
              <w:t xml:space="preserve">If under 16, are the parents/carers aware of this referral </w:t>
            </w:r>
            <w:r w:rsidR="00957862">
              <w:rPr>
                <w:b/>
              </w:rPr>
              <w:t>(</w:t>
            </w:r>
            <w:r w:rsidRPr="00CB695C">
              <w:rPr>
                <w:b/>
              </w:rPr>
              <w:t>and willing to respect and comply with headspace policies</w:t>
            </w:r>
            <w:r w:rsidR="00957862">
              <w:rPr>
                <w:b/>
              </w:rPr>
              <w:t>)</w:t>
            </w:r>
            <w:r w:rsidRPr="00CB695C">
              <w:rPr>
                <w:b/>
              </w:rPr>
              <w:t>?</w:t>
            </w:r>
          </w:p>
        </w:tc>
        <w:tc>
          <w:tcPr>
            <w:tcW w:w="2550" w:type="dxa"/>
          </w:tcPr>
          <w:p w:rsidR="001D6702" w:rsidRPr="00705178" w:rsidRDefault="006C646D" w:rsidP="001D6702">
            <w:sdt>
              <w:sdtPr>
                <w:id w:val="-6095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 xml:space="preserve">Yes      </w:t>
            </w:r>
            <w:sdt>
              <w:sdtPr>
                <w:id w:val="10817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 xml:space="preserve">No      </w:t>
            </w:r>
            <w:sdt>
              <w:sdtPr>
                <w:id w:val="-19385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Unsure</w:t>
            </w:r>
          </w:p>
        </w:tc>
      </w:tr>
      <w:tr w:rsidR="001D6702" w:rsidRPr="00CB695C" w:rsidTr="004813A8">
        <w:tc>
          <w:tcPr>
            <w:tcW w:w="7871" w:type="dxa"/>
            <w:gridSpan w:val="5"/>
          </w:tcPr>
          <w:p w:rsidR="001D6702" w:rsidRPr="00CB695C" w:rsidRDefault="001D6702" w:rsidP="001D6702">
            <w:pPr>
              <w:rPr>
                <w:b/>
              </w:rPr>
            </w:pPr>
            <w:r w:rsidRPr="00CB695C">
              <w:rPr>
                <w:b/>
              </w:rPr>
              <w:t>Is the young person under the care of Territory Families</w:t>
            </w:r>
            <w:r w:rsidR="00957862">
              <w:rPr>
                <w:b/>
              </w:rPr>
              <w:t xml:space="preserve"> or in alternative care arrangements (i.e. living away from home in foster care)</w:t>
            </w:r>
            <w:r w:rsidRPr="00CB695C">
              <w:rPr>
                <w:b/>
              </w:rPr>
              <w:t>?</w:t>
            </w:r>
          </w:p>
        </w:tc>
        <w:tc>
          <w:tcPr>
            <w:tcW w:w="2550" w:type="dxa"/>
          </w:tcPr>
          <w:p w:rsidR="001D6702" w:rsidRPr="00705178" w:rsidRDefault="006C646D" w:rsidP="001D6702">
            <w:sdt>
              <w:sdtPr>
                <w:id w:val="-93251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Yes</w:t>
            </w:r>
            <w:r w:rsidR="003D5E13">
              <w:t xml:space="preserve"> </w:t>
            </w:r>
            <w:r w:rsidR="001D6702" w:rsidRPr="00705178">
              <w:t xml:space="preserve">     </w:t>
            </w:r>
            <w:sdt>
              <w:sdtPr>
                <w:id w:val="15022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No</w:t>
            </w:r>
            <w:r w:rsidR="003D5E13">
              <w:t xml:space="preserve">  </w:t>
            </w:r>
            <w:r w:rsidR="001D6702" w:rsidRPr="00705178">
              <w:t xml:space="preserve">    </w:t>
            </w:r>
            <w:sdt>
              <w:sdtPr>
                <w:id w:val="20833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Unsure</w:t>
            </w:r>
          </w:p>
        </w:tc>
      </w:tr>
      <w:tr w:rsidR="001D6702" w:rsidRPr="00CB695C" w:rsidTr="004813A8">
        <w:tc>
          <w:tcPr>
            <w:tcW w:w="7871" w:type="dxa"/>
            <w:gridSpan w:val="5"/>
          </w:tcPr>
          <w:p w:rsidR="001D6702" w:rsidRPr="00CB695C" w:rsidRDefault="001D6702" w:rsidP="001D6702">
            <w:pPr>
              <w:rPr>
                <w:b/>
              </w:rPr>
            </w:pPr>
            <w:r w:rsidRPr="00CB695C">
              <w:rPr>
                <w:b/>
              </w:rPr>
              <w:t>Does the young person currently access any other services (e.g. DASA, Anglicare)?</w:t>
            </w:r>
          </w:p>
        </w:tc>
        <w:tc>
          <w:tcPr>
            <w:tcW w:w="2550" w:type="dxa"/>
          </w:tcPr>
          <w:p w:rsidR="001D6702" w:rsidRPr="00705178" w:rsidRDefault="006C646D" w:rsidP="003D5E13">
            <w:sdt>
              <w:sdtPr>
                <w:id w:val="4194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Yes</w:t>
            </w:r>
            <w:r w:rsidR="003D5E13">
              <w:t xml:space="preserve">  </w:t>
            </w:r>
            <w:r w:rsidR="001D6702" w:rsidRPr="00705178">
              <w:t xml:space="preserve">    </w:t>
            </w:r>
            <w:sdt>
              <w:sdtPr>
                <w:id w:val="-18465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No</w:t>
            </w:r>
            <w:r w:rsidR="003D5E13">
              <w:t xml:space="preserve"> </w:t>
            </w:r>
            <w:r w:rsidR="001D6702" w:rsidRPr="00705178">
              <w:t xml:space="preserve">     </w:t>
            </w:r>
            <w:sdt>
              <w:sdtPr>
                <w:id w:val="86277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Unsure</w:t>
            </w:r>
          </w:p>
        </w:tc>
      </w:tr>
      <w:tr w:rsidR="00AA47B2" w:rsidRPr="00CB695C" w:rsidTr="004813A8">
        <w:tc>
          <w:tcPr>
            <w:tcW w:w="2250" w:type="dxa"/>
            <w:gridSpan w:val="2"/>
          </w:tcPr>
          <w:p w:rsidR="00AA47B2" w:rsidRPr="00CB695C" w:rsidRDefault="00AA47B2" w:rsidP="00180E9F">
            <w:pPr>
              <w:rPr>
                <w:b/>
              </w:rPr>
            </w:pPr>
            <w:r w:rsidRPr="00CB695C">
              <w:rPr>
                <w:b/>
              </w:rPr>
              <w:t>Please Specify if ‘Yes’:</w:t>
            </w:r>
          </w:p>
        </w:tc>
        <w:tc>
          <w:tcPr>
            <w:tcW w:w="8171" w:type="dxa"/>
            <w:gridSpan w:val="4"/>
          </w:tcPr>
          <w:p w:rsidR="00AA47B2" w:rsidRPr="00CB695C" w:rsidRDefault="00AA47B2" w:rsidP="00180E9F">
            <w:pPr>
              <w:rPr>
                <w:b/>
              </w:rPr>
            </w:pPr>
          </w:p>
        </w:tc>
      </w:tr>
      <w:tr w:rsidR="001D6702" w:rsidRPr="00CB695C" w:rsidTr="004813A8">
        <w:tc>
          <w:tcPr>
            <w:tcW w:w="7871" w:type="dxa"/>
            <w:gridSpan w:val="5"/>
          </w:tcPr>
          <w:p w:rsidR="001D6702" w:rsidRPr="00CB695C" w:rsidRDefault="001D6702" w:rsidP="001D6702">
            <w:pPr>
              <w:rPr>
                <w:b/>
              </w:rPr>
            </w:pPr>
            <w:r w:rsidRPr="00CB695C">
              <w:rPr>
                <w:b/>
              </w:rPr>
              <w:t xml:space="preserve">Does the young person have any previous (or current) Mental Health Treatment Plans (MHTP)? </w:t>
            </w:r>
          </w:p>
        </w:tc>
        <w:tc>
          <w:tcPr>
            <w:tcW w:w="2550" w:type="dxa"/>
          </w:tcPr>
          <w:p w:rsidR="001D6702" w:rsidRPr="00705178" w:rsidRDefault="006C646D" w:rsidP="001D6702">
            <w:sdt>
              <w:sdtPr>
                <w:id w:val="5922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Yes</w:t>
            </w:r>
            <w:r w:rsidR="003D5E13">
              <w:t xml:space="preserve"> </w:t>
            </w:r>
            <w:r w:rsidR="001D6702" w:rsidRPr="00705178">
              <w:t xml:space="preserve">     </w:t>
            </w:r>
            <w:sdt>
              <w:sdtPr>
                <w:id w:val="-90305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 xml:space="preserve">No      </w:t>
            </w:r>
            <w:sdt>
              <w:sdtPr>
                <w:id w:val="21436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702" w:rsidRPr="00705178">
              <w:t>Unsure</w:t>
            </w:r>
          </w:p>
        </w:tc>
      </w:tr>
      <w:tr w:rsidR="0067161E" w:rsidRPr="00CB695C" w:rsidTr="00AA0119">
        <w:tc>
          <w:tcPr>
            <w:tcW w:w="1553" w:type="dxa"/>
          </w:tcPr>
          <w:p w:rsidR="0067161E" w:rsidRPr="00CB695C" w:rsidRDefault="0067161E" w:rsidP="00AA0119">
            <w:pPr>
              <w:spacing w:before="0" w:after="120" w:line="360" w:lineRule="auto"/>
              <w:rPr>
                <w:b/>
              </w:rPr>
            </w:pPr>
            <w:r w:rsidRPr="00CB695C">
              <w:rPr>
                <w:b/>
              </w:rPr>
              <w:t>Please Specify</w:t>
            </w:r>
            <w:r>
              <w:rPr>
                <w:b/>
              </w:rPr>
              <w:t xml:space="preserve"> Where/Who From</w:t>
            </w:r>
            <w:r w:rsidRPr="00CB695C">
              <w:rPr>
                <w:b/>
              </w:rPr>
              <w:t xml:space="preserve"> if ‘Yes’:</w:t>
            </w:r>
          </w:p>
        </w:tc>
        <w:tc>
          <w:tcPr>
            <w:tcW w:w="8868" w:type="dxa"/>
            <w:gridSpan w:val="5"/>
          </w:tcPr>
          <w:p w:rsidR="0067161E" w:rsidRPr="00CB695C" w:rsidRDefault="0067161E" w:rsidP="00AA0119">
            <w:pPr>
              <w:spacing w:before="0" w:after="120" w:line="360" w:lineRule="auto"/>
              <w:rPr>
                <w:b/>
              </w:rPr>
            </w:pPr>
          </w:p>
        </w:tc>
      </w:tr>
      <w:tr w:rsidR="007454FC" w:rsidRPr="00CB695C" w:rsidTr="008F6018">
        <w:tc>
          <w:tcPr>
            <w:tcW w:w="10421" w:type="dxa"/>
            <w:gridSpan w:val="6"/>
            <w:shd w:val="clear" w:color="auto" w:fill="AFE66A" w:themeFill="text2" w:themeFillTint="99"/>
          </w:tcPr>
          <w:p w:rsidR="007454FC" w:rsidRPr="007454FC" w:rsidRDefault="00E76BD3" w:rsidP="00AA0119">
            <w:pPr>
              <w:spacing w:before="0" w:after="0" w:line="240" w:lineRule="auto"/>
              <w:rPr>
                <w:b/>
                <w:noProof/>
              </w:rPr>
            </w:pPr>
            <w:r>
              <w:rPr>
                <w:b/>
              </w:rPr>
              <w:t>Please provide any relevant information/details of why the young person requires general practitioner, counselling or vocational support below from your understandings:</w:t>
            </w:r>
          </w:p>
        </w:tc>
      </w:tr>
      <w:tr w:rsidR="00E76BD3" w:rsidRPr="00CB695C" w:rsidTr="004813A8">
        <w:tc>
          <w:tcPr>
            <w:tcW w:w="10421" w:type="dxa"/>
            <w:gridSpan w:val="6"/>
            <w:shd w:val="clear" w:color="auto" w:fill="auto"/>
          </w:tcPr>
          <w:p w:rsidR="00E76BD3" w:rsidRDefault="00E76BD3" w:rsidP="001D6702">
            <w:pPr>
              <w:rPr>
                <w:b/>
                <w:noProof/>
              </w:rPr>
            </w:pPr>
          </w:p>
          <w:p w:rsidR="00E76BD3" w:rsidRDefault="00E76BD3" w:rsidP="001D6702">
            <w:pPr>
              <w:rPr>
                <w:b/>
                <w:noProof/>
              </w:rPr>
            </w:pPr>
          </w:p>
          <w:p w:rsidR="00E76BD3" w:rsidRDefault="00E76BD3" w:rsidP="001D6702">
            <w:pPr>
              <w:rPr>
                <w:b/>
                <w:noProof/>
              </w:rPr>
            </w:pPr>
          </w:p>
          <w:p w:rsidR="00E76BD3" w:rsidRDefault="00E76BD3" w:rsidP="001D6702">
            <w:pPr>
              <w:rPr>
                <w:b/>
                <w:noProof/>
              </w:rPr>
            </w:pPr>
          </w:p>
          <w:p w:rsidR="00957862" w:rsidRDefault="00957862" w:rsidP="001D6702">
            <w:pPr>
              <w:rPr>
                <w:b/>
                <w:noProof/>
              </w:rPr>
            </w:pPr>
          </w:p>
          <w:p w:rsidR="00E76BD3" w:rsidRPr="007454FC" w:rsidRDefault="00E76BD3" w:rsidP="004813A8">
            <w:pPr>
              <w:rPr>
                <w:b/>
                <w:noProof/>
              </w:rPr>
            </w:pPr>
          </w:p>
        </w:tc>
      </w:tr>
    </w:tbl>
    <w:p w:rsidR="00E76BD3" w:rsidRPr="00D44590" w:rsidRDefault="00180E9F" w:rsidP="00D44590">
      <w:pPr>
        <w:rPr>
          <w:b/>
        </w:rPr>
      </w:pPr>
      <w:r>
        <w:tab/>
      </w:r>
      <w:r>
        <w:tab/>
      </w:r>
      <w:r w:rsidR="0067161E" w:rsidRPr="00407C78">
        <w:rPr>
          <w:b/>
        </w:rPr>
        <w:t>Please return this completed form to our headspace Rec</w:t>
      </w:r>
      <w:r w:rsidR="0067161E">
        <w:rPr>
          <w:b/>
        </w:rPr>
        <w:t xml:space="preserve">eption </w:t>
      </w:r>
      <w:r w:rsidR="00343355">
        <w:rPr>
          <w:b/>
        </w:rPr>
        <w:t>in person or by fax or email.</w:t>
      </w:r>
    </w:p>
    <w:sectPr w:rsidR="00E76BD3" w:rsidRPr="00D44590" w:rsidSect="00B81A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737" w:right="737" w:bottom="1418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B9" w:rsidRDefault="008E7BB9" w:rsidP="00CD59BB">
      <w:r>
        <w:separator/>
      </w:r>
    </w:p>
  </w:endnote>
  <w:endnote w:type="continuationSeparator" w:id="0">
    <w:p w:rsidR="008E7BB9" w:rsidRDefault="008E7BB9" w:rsidP="00CD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cogoose Pro">
    <w:altName w:val="Courier New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23" w:rsidRDefault="005C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9227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07C78" w:rsidRDefault="00407C7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C64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C64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07C78" w:rsidRDefault="00407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78" w:rsidRDefault="00180E9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3C346" wp14:editId="6B673409">
              <wp:simplePos x="0" y="0"/>
              <wp:positionH relativeFrom="margin">
                <wp:align>left</wp:align>
              </wp:positionH>
              <wp:positionV relativeFrom="paragraph">
                <wp:posOffset>-165100</wp:posOffset>
              </wp:positionV>
              <wp:extent cx="1524000" cy="3619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378" w:rsidRPr="00F30CAB" w:rsidRDefault="001F046D" w:rsidP="000F60F8">
                          <w:pPr>
                            <w:pStyle w:val="Footer"/>
                            <w:spacing w:before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5/74 Todd</w:t>
                          </w:r>
                          <w:r w:rsidR="00476F91">
                            <w:rPr>
                              <w:b/>
                            </w:rPr>
                            <w:t xml:space="preserve"> St</w:t>
                          </w:r>
                        </w:p>
                        <w:p w:rsidR="00D83378" w:rsidRDefault="00476F91" w:rsidP="000F60F8">
                          <w:pPr>
                            <w:pStyle w:val="Footer"/>
                            <w:spacing w:before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Alice Springs NT 0870</w:t>
                          </w:r>
                        </w:p>
                        <w:p w:rsidR="00180E9F" w:rsidRPr="00F30CAB" w:rsidRDefault="00180E9F" w:rsidP="000F60F8">
                          <w:pPr>
                            <w:pStyle w:val="Footer"/>
                            <w:spacing w:before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headspace.org.au/</w:t>
                          </w:r>
                          <w:proofErr w:type="spellStart"/>
                          <w:r>
                            <w:rPr>
                              <w:b/>
                            </w:rPr>
                            <w:t>alicesprings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C34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13pt;width:120pt;height:2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" filled="f" stroked="f">
              <v:textbox inset="0,0,0,0">
                <w:txbxContent>
                  <w:p w:rsidR="00D83378" w:rsidRPr="00F30CAB" w:rsidRDefault="001F046D" w:rsidP="000F60F8">
                    <w:pPr>
                      <w:pStyle w:val="Footer"/>
                      <w:spacing w:before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5/74 Todd</w:t>
                    </w:r>
                    <w:r w:rsidR="00476F91">
                      <w:rPr>
                        <w:b/>
                      </w:rPr>
                      <w:t xml:space="preserve"> St</w:t>
                    </w:r>
                  </w:p>
                  <w:p w:rsidR="00D83378" w:rsidRDefault="00476F91" w:rsidP="000F60F8">
                    <w:pPr>
                      <w:pStyle w:val="Footer"/>
                      <w:spacing w:before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Alice Springs NT 0870</w:t>
                    </w:r>
                  </w:p>
                  <w:p w:rsidR="00180E9F" w:rsidRPr="00F30CAB" w:rsidRDefault="00180E9F" w:rsidP="000F60F8">
                    <w:pPr>
                      <w:pStyle w:val="Footer"/>
                      <w:spacing w:before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headspace.org.au/</w:t>
                    </w:r>
                    <w:proofErr w:type="spellStart"/>
                    <w:r>
                      <w:rPr>
                        <w:b/>
                      </w:rPr>
                      <w:t>alicesprings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1006D" wp14:editId="3BDA47DD">
              <wp:simplePos x="0" y="0"/>
              <wp:positionH relativeFrom="column">
                <wp:posOffset>1352550</wp:posOffset>
              </wp:positionH>
              <wp:positionV relativeFrom="paragraph">
                <wp:posOffset>-184150</wp:posOffset>
              </wp:positionV>
              <wp:extent cx="2193925" cy="381000"/>
              <wp:effectExtent l="0" t="0" r="1587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378" w:rsidRPr="00F30CAB" w:rsidRDefault="00D83378" w:rsidP="000F60F8">
                          <w:pPr>
                            <w:pStyle w:val="Footer"/>
                            <w:spacing w:before="0" w:line="240" w:lineRule="auto"/>
                            <w:rPr>
                              <w:b/>
                            </w:rPr>
                          </w:pPr>
                          <w:r w:rsidRPr="00F30CAB">
                            <w:rPr>
                              <w:b/>
                            </w:rPr>
                            <w:t>T</w:t>
                          </w:r>
                          <w:r w:rsidR="00476F91">
                            <w:rPr>
                              <w:b/>
                            </w:rPr>
                            <w:t xml:space="preserve"> 08 8958 4544</w:t>
                          </w:r>
                        </w:p>
                        <w:p w:rsidR="00D83378" w:rsidRPr="00F30CAB" w:rsidRDefault="00D83378" w:rsidP="000F60F8">
                          <w:pPr>
                            <w:pStyle w:val="Footer"/>
                            <w:spacing w:before="0" w:line="240" w:lineRule="auto"/>
                            <w:rPr>
                              <w:b/>
                            </w:rPr>
                          </w:pPr>
                          <w:r w:rsidRPr="00F30CAB">
                            <w:rPr>
                              <w:b/>
                            </w:rPr>
                            <w:t xml:space="preserve">F </w:t>
                          </w:r>
                          <w:r w:rsidR="005C4323">
                            <w:rPr>
                              <w:b/>
                            </w:rPr>
                            <w:t>08 7906 2244</w:t>
                          </w:r>
                        </w:p>
                        <w:p w:rsidR="00D83378" w:rsidRPr="00F30CAB" w:rsidRDefault="00180E9F" w:rsidP="000F60F8">
                          <w:pPr>
                            <w:pStyle w:val="Footer"/>
                            <w:spacing w:before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  <w:r w:rsidR="004813A8">
                            <w:rPr>
                              <w:b/>
                            </w:rPr>
                            <w:t>:</w:t>
                          </w:r>
                          <w:r>
                            <w:rPr>
                              <w:b/>
                            </w:rPr>
                            <w:t xml:space="preserve"> headspace.reception@caac.org.au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100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106.5pt;margin-top:-14.5pt;width:172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" filled="f" stroked="f">
              <v:textbox inset="0,0,0,0">
                <w:txbxContent>
                  <w:p w:rsidR="00D83378" w:rsidRPr="00F30CAB" w:rsidRDefault="00D83378" w:rsidP="000F60F8">
                    <w:pPr>
                      <w:pStyle w:val="Footer"/>
                      <w:spacing w:before="0" w:line="240" w:lineRule="auto"/>
                      <w:rPr>
                        <w:b/>
                      </w:rPr>
                    </w:pPr>
                    <w:r w:rsidRPr="00F30CAB">
                      <w:rPr>
                        <w:b/>
                      </w:rPr>
                      <w:t>T</w:t>
                    </w:r>
                    <w:r w:rsidR="00476F91">
                      <w:rPr>
                        <w:b/>
                      </w:rPr>
                      <w:t xml:space="preserve"> 08 8958 4544</w:t>
                    </w:r>
                  </w:p>
                  <w:p w:rsidR="00D83378" w:rsidRPr="00F30CAB" w:rsidRDefault="00D83378" w:rsidP="000F60F8">
                    <w:pPr>
                      <w:pStyle w:val="Footer"/>
                      <w:spacing w:before="0" w:line="240" w:lineRule="auto"/>
                      <w:rPr>
                        <w:b/>
                      </w:rPr>
                    </w:pPr>
                    <w:r w:rsidRPr="00F30CAB">
                      <w:rPr>
                        <w:b/>
                      </w:rPr>
                      <w:t xml:space="preserve">F </w:t>
                    </w:r>
                    <w:r w:rsidR="005C4323">
                      <w:rPr>
                        <w:b/>
                      </w:rPr>
                      <w:t xml:space="preserve">08 7906 </w:t>
                    </w:r>
                    <w:r w:rsidR="005C4323">
                      <w:rPr>
                        <w:b/>
                      </w:rPr>
                      <w:t>2244</w:t>
                    </w:r>
                    <w:bookmarkStart w:id="1" w:name="_GoBack"/>
                    <w:bookmarkEnd w:id="1"/>
                  </w:p>
                  <w:p w:rsidR="00D83378" w:rsidRPr="00F30CAB" w:rsidRDefault="00180E9F" w:rsidP="000F60F8">
                    <w:pPr>
                      <w:pStyle w:val="Footer"/>
                      <w:spacing w:before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E</w:t>
                    </w:r>
                    <w:r w:rsidR="004813A8">
                      <w:rPr>
                        <w:b/>
                      </w:rPr>
                      <w:t>:</w:t>
                    </w:r>
                    <w:r>
                      <w:rPr>
                        <w:b/>
                      </w:rPr>
                      <w:t xml:space="preserve"> headspace.reception@caac.org.au</w:t>
                    </w:r>
                  </w:p>
                </w:txbxContent>
              </v:textbox>
            </v:shape>
          </w:pict>
        </mc:Fallback>
      </mc:AlternateContent>
    </w:r>
    <w:r w:rsidR="003F69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764CD" wp14:editId="0BA19934">
              <wp:simplePos x="0" y="0"/>
              <wp:positionH relativeFrom="margin">
                <wp:align>right</wp:align>
              </wp:positionH>
              <wp:positionV relativeFrom="paragraph">
                <wp:posOffset>-184150</wp:posOffset>
              </wp:positionV>
              <wp:extent cx="2764790" cy="381000"/>
              <wp:effectExtent l="0" t="0" r="1651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47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378" w:rsidRPr="005B4F5B" w:rsidRDefault="00D83378" w:rsidP="000F60F8">
                          <w:pPr>
                            <w:pStyle w:val="Footer"/>
                            <w:spacing w:before="0" w:line="240" w:lineRule="auto"/>
                          </w:pPr>
                          <w:r w:rsidRPr="005B4F5B">
                            <w:t>headspace National Youth Mental Health Foundation</w:t>
                          </w:r>
                          <w:r w:rsidR="006D147E">
                            <w:t xml:space="preserve"> </w:t>
                          </w:r>
                          <w:r w:rsidRPr="005B4F5B">
                            <w:t>is funded by the Australian Government Departmen</w:t>
                          </w:r>
                          <w:r w:rsidR="006D147E">
                            <w:t xml:space="preserve">t </w:t>
                          </w:r>
                          <w:r w:rsidRPr="005B4F5B">
                            <w:t xml:space="preserve">of Health </w:t>
                          </w:r>
                          <w:r w:rsidR="006D147E">
                            <w:br/>
                          </w:r>
                          <w:r w:rsidR="000F60F8">
                            <w:t>ABN 26 137 533 843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764CD" id="Text Box 11" o:spid="_x0000_s1029" type="#_x0000_t202" style="position:absolute;left:0;text-align:left;margin-left:166.5pt;margin-top:-14.5pt;width:217.7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" filled="f" stroked="f">
              <v:textbox inset="0,0,0,0">
                <w:txbxContent>
                  <w:p w:rsidR="00D83378" w:rsidRPr="005B4F5B" w:rsidRDefault="00D83378" w:rsidP="000F60F8">
                    <w:pPr>
                      <w:pStyle w:val="Footer"/>
                      <w:spacing w:before="0" w:line="240" w:lineRule="auto"/>
                    </w:pPr>
                    <w:r w:rsidRPr="005B4F5B">
                      <w:t>headspace National Youth Mental Health Foundation</w:t>
                    </w:r>
                    <w:r w:rsidR="006D147E">
                      <w:t xml:space="preserve"> </w:t>
                    </w:r>
                    <w:r w:rsidRPr="005B4F5B">
                      <w:t>is funded by the Australian Government Departmen</w:t>
                    </w:r>
                    <w:r w:rsidR="006D147E">
                      <w:t xml:space="preserve">t </w:t>
                    </w:r>
                    <w:r w:rsidRPr="005B4F5B">
                      <w:t xml:space="preserve">of Health </w:t>
                    </w:r>
                    <w:r w:rsidR="006D147E">
                      <w:br/>
                    </w:r>
                    <w:r w:rsidR="000F60F8">
                      <w:t>ABN 26 137 533 843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B9" w:rsidRDefault="008E7BB9" w:rsidP="00CD59BB">
      <w:r>
        <w:separator/>
      </w:r>
    </w:p>
  </w:footnote>
  <w:footnote w:type="continuationSeparator" w:id="0">
    <w:p w:rsidR="008E7BB9" w:rsidRDefault="008E7BB9" w:rsidP="00CD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23" w:rsidRDefault="005C4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23" w:rsidRDefault="005C4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BB" w:rsidRDefault="00B81A59" w:rsidP="00CD59B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3B96B24B" wp14:editId="1F42AE6E">
          <wp:simplePos x="0" y="0"/>
          <wp:positionH relativeFrom="page">
            <wp:posOffset>5084445</wp:posOffset>
          </wp:positionH>
          <wp:positionV relativeFrom="paragraph">
            <wp:posOffset>-631190</wp:posOffset>
          </wp:positionV>
          <wp:extent cx="2329392" cy="1352550"/>
          <wp:effectExtent l="0" t="0" r="0" b="0"/>
          <wp:wrapTight wrapText="bothSides">
            <wp:wrapPolygon edited="0">
              <wp:start x="4240" y="9127"/>
              <wp:lineTo x="2650" y="10648"/>
              <wp:lineTo x="1590" y="12473"/>
              <wp:lineTo x="1590" y="17645"/>
              <wp:lineTo x="3533" y="18254"/>
              <wp:lineTo x="11306" y="18862"/>
              <wp:lineTo x="15193" y="18862"/>
              <wp:lineTo x="16076" y="17645"/>
              <wp:lineTo x="15900" y="16124"/>
              <wp:lineTo x="14840" y="14603"/>
              <wp:lineTo x="19786" y="13994"/>
              <wp:lineTo x="19433" y="10648"/>
              <wp:lineTo x="6183" y="9127"/>
              <wp:lineTo x="4240" y="9127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392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4446905</wp:posOffset>
              </wp:positionH>
              <wp:positionV relativeFrom="paragraph">
                <wp:posOffset>-450215</wp:posOffset>
              </wp:positionV>
              <wp:extent cx="2664000" cy="1697400"/>
              <wp:effectExtent l="0" t="0" r="3175" b="0"/>
              <wp:wrapThrough wrapText="bothSides">
                <wp:wrapPolygon edited="0">
                  <wp:start x="0" y="0"/>
                  <wp:lineTo x="0" y="3879"/>
                  <wp:lineTo x="772" y="11636"/>
                  <wp:lineTo x="1081" y="16727"/>
                  <wp:lineTo x="10504" y="19394"/>
                  <wp:lineTo x="14366" y="19394"/>
                  <wp:lineTo x="16683" y="21333"/>
                  <wp:lineTo x="16837" y="21333"/>
                  <wp:lineTo x="17918" y="21333"/>
                  <wp:lineTo x="18073" y="21333"/>
                  <wp:lineTo x="19772" y="15515"/>
                  <wp:lineTo x="21471" y="8000"/>
                  <wp:lineTo x="21471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4000" cy="1697400"/>
                      </a:xfrm>
                      <a:custGeom>
                        <a:avLst/>
                        <a:gdLst>
                          <a:gd name="T0" fmla="*/ 536 w 5917"/>
                          <a:gd name="T1" fmla="*/ 2956 h 3769"/>
                          <a:gd name="T2" fmla="*/ 440 w 5917"/>
                          <a:gd name="T3" fmla="*/ 2882 h 3769"/>
                          <a:gd name="T4" fmla="*/ 0 w 5917"/>
                          <a:gd name="T5" fmla="*/ 0 h 3769"/>
                          <a:gd name="T6" fmla="*/ 5916 w 5917"/>
                          <a:gd name="T7" fmla="*/ 0 h 3769"/>
                          <a:gd name="T8" fmla="*/ 5916 w 5917"/>
                          <a:gd name="T9" fmla="*/ 1253 h 3769"/>
                          <a:gd name="T10" fmla="*/ 4855 w 5917"/>
                          <a:gd name="T11" fmla="*/ 3703 h 3769"/>
                          <a:gd name="T12" fmla="*/ 4734 w 5917"/>
                          <a:gd name="T13" fmla="*/ 3743 h 3769"/>
                          <a:gd name="T14" fmla="*/ 536 w 5917"/>
                          <a:gd name="T15" fmla="*/ 2956 h 376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5917" h="3769">
                            <a:moveTo>
                              <a:pt x="536" y="2956"/>
                            </a:moveTo>
                            <a:cubicBezTo>
                              <a:pt x="491" y="2961"/>
                              <a:pt x="446" y="2930"/>
                              <a:pt x="440" y="2882"/>
                            </a:cubicBezTo>
                            <a:lnTo>
                              <a:pt x="0" y="0"/>
                            </a:lnTo>
                            <a:lnTo>
                              <a:pt x="5916" y="0"/>
                            </a:lnTo>
                            <a:lnTo>
                              <a:pt x="5916" y="1253"/>
                            </a:lnTo>
                            <a:lnTo>
                              <a:pt x="4855" y="3703"/>
                            </a:lnTo>
                            <a:cubicBezTo>
                              <a:pt x="4835" y="3748"/>
                              <a:pt x="4779" y="3768"/>
                              <a:pt x="4734" y="3743"/>
                            </a:cubicBezTo>
                            <a:cubicBezTo>
                              <a:pt x="2878" y="2668"/>
                              <a:pt x="957" y="2891"/>
                              <a:pt x="536" y="2956"/>
                            </a:cubicBezTo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bevel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shape w14:anchorId="16EA44E4" id="Freeform 1" o:spid="_x0000_s1026" style="position:absolute;margin-left:350.15pt;margin-top:-35.45pt;width:209.75pt;height:133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17,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" path="m536,2956v-45,5,-90,-26,-96,-74l,,5916,r,1253l4855,3703v-20,45,-76,65,-121,40c2878,2668,957,2891,536,2956e" fillcolor="#78be20 [3215]" stroked="f" strokecolor="gray">
              <v:stroke joinstyle="bevel"/>
              <v:shadow color="black" opacity="49150f" offset=".74833mm,.74833mm"/>
              <v:path o:connecttype="custom" o:connectlocs="241322,1331259;198100,1297932;0,0;2663550,0;2663550,564299;2185858,1667676;2131380,1685691;241322,1331259" o:connectangles="0,0,0,0,0,0,0,0"/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A4D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283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B43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AAF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5885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549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125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064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347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78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14019F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AC142"/>
      </w:rPr>
    </w:lvl>
  </w:abstractNum>
  <w:abstractNum w:abstractNumId="11" w15:restartNumberingAfterBreak="0">
    <w:nsid w:val="079E57D3"/>
    <w:multiLevelType w:val="hybridMultilevel"/>
    <w:tmpl w:val="C0C4DB70"/>
    <w:lvl w:ilvl="0" w:tplc="CA6E7382">
      <w:start w:val="1"/>
      <w:numFmt w:val="lowerRoman"/>
      <w:pStyle w:val="Listparagraph2"/>
      <w:lvlText w:val="%1."/>
      <w:lvlJc w:val="right"/>
      <w:pPr>
        <w:ind w:left="75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1AD7"/>
    <w:multiLevelType w:val="hybridMultilevel"/>
    <w:tmpl w:val="D51AD804"/>
    <w:lvl w:ilvl="0" w:tplc="D772F150">
      <w:start w:val="1"/>
      <w:numFmt w:val="bullet"/>
      <w:lvlText w:val="•"/>
      <w:lvlJc w:val="left"/>
      <w:pPr>
        <w:ind w:left="720" w:hanging="360"/>
      </w:pPr>
      <w:rPr>
        <w:rFonts w:ascii="Symbol" w:hAnsi="Symbol" w:cs="Times New Roman" w:hint="default"/>
        <w:color w:val="78BE20" w:themeColor="text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265D6"/>
    <w:multiLevelType w:val="hybridMultilevel"/>
    <w:tmpl w:val="969A39B6"/>
    <w:lvl w:ilvl="0" w:tplc="2312AFFA">
      <w:start w:val="1"/>
      <w:numFmt w:val="bullet"/>
      <w:pStyle w:val="Indentedparagraphoption2"/>
      <w:lvlText w:val="•"/>
      <w:lvlJc w:val="left"/>
      <w:pPr>
        <w:ind w:left="717" w:hanging="360"/>
      </w:pPr>
      <w:rPr>
        <w:rFonts w:asciiTheme="minorHAnsi" w:hAnsiTheme="minorHAnsi" w:cs="Times New Roman" w:hint="default"/>
        <w:color w:val="78BE20" w:themeColor="text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5470"/>
    <w:multiLevelType w:val="hybridMultilevel"/>
    <w:tmpl w:val="5AFE284C"/>
    <w:lvl w:ilvl="0" w:tplc="58C60982">
      <w:start w:val="1"/>
      <w:numFmt w:val="lowerLetter"/>
      <w:pStyle w:val="Indentedparagraphoption1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B9"/>
    <w:rsid w:val="00020B47"/>
    <w:rsid w:val="000C5B14"/>
    <w:rsid w:val="000C67F8"/>
    <w:rsid w:val="000E3CDC"/>
    <w:rsid w:val="000F60F8"/>
    <w:rsid w:val="001240AF"/>
    <w:rsid w:val="00137643"/>
    <w:rsid w:val="00150D64"/>
    <w:rsid w:val="00180E9F"/>
    <w:rsid w:val="00190B24"/>
    <w:rsid w:val="001A0052"/>
    <w:rsid w:val="001C05E0"/>
    <w:rsid w:val="001C1904"/>
    <w:rsid w:val="001D0605"/>
    <w:rsid w:val="001D6702"/>
    <w:rsid w:val="001E2B3A"/>
    <w:rsid w:val="001F046D"/>
    <w:rsid w:val="001F0F93"/>
    <w:rsid w:val="002119C5"/>
    <w:rsid w:val="00213E00"/>
    <w:rsid w:val="002C1EBF"/>
    <w:rsid w:val="00343355"/>
    <w:rsid w:val="00345EC4"/>
    <w:rsid w:val="00374A28"/>
    <w:rsid w:val="00396252"/>
    <w:rsid w:val="003D5E13"/>
    <w:rsid w:val="003F699A"/>
    <w:rsid w:val="0040657E"/>
    <w:rsid w:val="00407C78"/>
    <w:rsid w:val="00411877"/>
    <w:rsid w:val="00411A04"/>
    <w:rsid w:val="00476F91"/>
    <w:rsid w:val="004813A8"/>
    <w:rsid w:val="004A4717"/>
    <w:rsid w:val="004B3BBA"/>
    <w:rsid w:val="004D363E"/>
    <w:rsid w:val="0054458C"/>
    <w:rsid w:val="005672AA"/>
    <w:rsid w:val="005B4F5B"/>
    <w:rsid w:val="005C4323"/>
    <w:rsid w:val="00645D68"/>
    <w:rsid w:val="00656690"/>
    <w:rsid w:val="0067161E"/>
    <w:rsid w:val="0068442F"/>
    <w:rsid w:val="00695D09"/>
    <w:rsid w:val="006C646D"/>
    <w:rsid w:val="006D147E"/>
    <w:rsid w:val="00705178"/>
    <w:rsid w:val="0074415A"/>
    <w:rsid w:val="007454FC"/>
    <w:rsid w:val="00774E59"/>
    <w:rsid w:val="0079174D"/>
    <w:rsid w:val="0079357F"/>
    <w:rsid w:val="00794D43"/>
    <w:rsid w:val="007A1568"/>
    <w:rsid w:val="007C1F19"/>
    <w:rsid w:val="007D73B7"/>
    <w:rsid w:val="008736AB"/>
    <w:rsid w:val="008D7F5F"/>
    <w:rsid w:val="008E2A2A"/>
    <w:rsid w:val="008E7BB9"/>
    <w:rsid w:val="008F5DAA"/>
    <w:rsid w:val="008F6018"/>
    <w:rsid w:val="00902D6B"/>
    <w:rsid w:val="00916888"/>
    <w:rsid w:val="0094581D"/>
    <w:rsid w:val="00957862"/>
    <w:rsid w:val="009811A3"/>
    <w:rsid w:val="009870B9"/>
    <w:rsid w:val="009B44CA"/>
    <w:rsid w:val="009C7322"/>
    <w:rsid w:val="00A130F3"/>
    <w:rsid w:val="00A4028F"/>
    <w:rsid w:val="00A67736"/>
    <w:rsid w:val="00A81F2F"/>
    <w:rsid w:val="00A86F16"/>
    <w:rsid w:val="00AA0119"/>
    <w:rsid w:val="00AA47B2"/>
    <w:rsid w:val="00AD1604"/>
    <w:rsid w:val="00AD5446"/>
    <w:rsid w:val="00B81A59"/>
    <w:rsid w:val="00BA3E4A"/>
    <w:rsid w:val="00C04706"/>
    <w:rsid w:val="00C13169"/>
    <w:rsid w:val="00C919C2"/>
    <w:rsid w:val="00CA549B"/>
    <w:rsid w:val="00CB695C"/>
    <w:rsid w:val="00CC5364"/>
    <w:rsid w:val="00CD59BB"/>
    <w:rsid w:val="00D12FBD"/>
    <w:rsid w:val="00D44590"/>
    <w:rsid w:val="00D55CB9"/>
    <w:rsid w:val="00D83378"/>
    <w:rsid w:val="00E16E70"/>
    <w:rsid w:val="00E57007"/>
    <w:rsid w:val="00E76BD3"/>
    <w:rsid w:val="00F02F28"/>
    <w:rsid w:val="00F30CAB"/>
    <w:rsid w:val="00F43DEA"/>
    <w:rsid w:val="00F74D6E"/>
    <w:rsid w:val="00FC140C"/>
    <w:rsid w:val="00FD14CD"/>
    <w:rsid w:val="00FD1B28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F86DA812-04EC-4378-8F4B-9D5B3E6B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0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0F8"/>
    <w:pPr>
      <w:spacing w:before="120" w:after="240" w:line="288" w:lineRule="auto"/>
    </w:pPr>
    <w:rPr>
      <w:rFonts w:ascii="Arial" w:eastAsia="Times New Roman" w:hAnsi="Arial" w:cs="Times New Roman"/>
      <w:color w:val="000000" w:themeColor="text1"/>
      <w:sz w:val="18"/>
      <w:lang w:val="en-AU"/>
    </w:rPr>
  </w:style>
  <w:style w:type="paragraph" w:styleId="Heading1">
    <w:name w:val="heading 1"/>
    <w:basedOn w:val="Normal"/>
    <w:next w:val="Normal"/>
    <w:link w:val="Heading1Char"/>
    <w:qFormat/>
    <w:rsid w:val="000F60F8"/>
    <w:pPr>
      <w:keepNext/>
      <w:spacing w:after="200" w:line="500" w:lineRule="atLeast"/>
      <w:outlineLvl w:val="0"/>
    </w:pPr>
    <w:rPr>
      <w:rFonts w:cs="Arial"/>
      <w:b/>
      <w:bCs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0F60F8"/>
    <w:pPr>
      <w:keepNext/>
      <w:spacing w:line="280" w:lineRule="atLeast"/>
      <w:outlineLvl w:val="1"/>
    </w:pPr>
    <w:rPr>
      <w:rFonts w:cs="Arial"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F60F8"/>
    <w:pPr>
      <w:keepNext/>
      <w:spacing w:line="280" w:lineRule="atLeast"/>
      <w:outlineLvl w:val="2"/>
    </w:pPr>
    <w:rPr>
      <w:rFonts w:cs="Arial"/>
      <w:b/>
      <w:bCs/>
      <w:color w:val="616A74" w:themeColor="background2"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rsid w:val="000F60F8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0F60F8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0F60F8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0F60F8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rsid w:val="000F60F8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semiHidden/>
    <w:unhideWhenUsed/>
    <w:rsid w:val="000F60F8"/>
    <w:p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60F8"/>
    <w:pPr>
      <w:jc w:val="right"/>
    </w:pPr>
    <w:rPr>
      <w:b/>
      <w:sz w:val="24"/>
    </w:rPr>
  </w:style>
  <w:style w:type="character" w:customStyle="1" w:styleId="HeaderChar">
    <w:name w:val="Header Char"/>
    <w:link w:val="Header"/>
    <w:uiPriority w:val="99"/>
    <w:rsid w:val="000F60F8"/>
    <w:rPr>
      <w:rFonts w:ascii="Arial" w:eastAsia="Times New Roman" w:hAnsi="Arial" w:cs="Times New Roman"/>
      <w:b/>
      <w:color w:val="000000" w:themeColor="text1"/>
      <w:lang w:val="en-AU"/>
    </w:rPr>
  </w:style>
  <w:style w:type="paragraph" w:styleId="Footer">
    <w:name w:val="footer"/>
    <w:basedOn w:val="Normal"/>
    <w:link w:val="FooterChar"/>
    <w:uiPriority w:val="99"/>
    <w:rsid w:val="000F60F8"/>
    <w:pPr>
      <w:spacing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F60F8"/>
    <w:rPr>
      <w:rFonts w:ascii="Arial" w:eastAsia="Times New Roman" w:hAnsi="Arial" w:cs="Times New Roman"/>
      <w:color w:val="000000" w:themeColor="text1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rsid w:val="00F02F28"/>
    <w:rPr>
      <w:rFonts w:ascii="Arial" w:eastAsia="Times New Roman" w:hAnsi="Arial" w:cs="Arial"/>
      <w:b/>
      <w:bCs/>
      <w:color w:val="616A74" w:themeColor="background2"/>
      <w:szCs w:val="26"/>
      <w:lang w:val="en-AU"/>
    </w:rPr>
  </w:style>
  <w:style w:type="paragraph" w:customStyle="1" w:styleId="Address">
    <w:name w:val="Address"/>
    <w:basedOn w:val="Normal"/>
    <w:qFormat/>
    <w:rsid w:val="000F60F8"/>
    <w:pPr>
      <w:spacing w:after="0" w:line="240" w:lineRule="auto"/>
    </w:pPr>
    <w:rPr>
      <w:b/>
      <w:sz w:val="20"/>
    </w:rPr>
  </w:style>
  <w:style w:type="character" w:customStyle="1" w:styleId="Heading1Char">
    <w:name w:val="Heading 1 Char"/>
    <w:basedOn w:val="DefaultParagraphFont"/>
    <w:link w:val="Heading1"/>
    <w:rsid w:val="00CD59BB"/>
    <w:rPr>
      <w:rFonts w:ascii="Arial" w:eastAsia="Times New Roman" w:hAnsi="Arial" w:cs="Arial"/>
      <w:b/>
      <w:bCs/>
      <w:color w:val="000000" w:themeColor="text1"/>
      <w:sz w:val="50"/>
      <w:szCs w:val="32"/>
      <w:lang w:val="en-AU"/>
    </w:rPr>
  </w:style>
  <w:style w:type="paragraph" w:customStyle="1" w:styleId="Indentedparagraphoption2">
    <w:name w:val="Indented paragraph option 2"/>
    <w:basedOn w:val="ListParagraph"/>
    <w:link w:val="Indentedparagraphoption2Char"/>
    <w:qFormat/>
    <w:rsid w:val="000F60F8"/>
    <w:pPr>
      <w:keepNext/>
      <w:keepLines/>
      <w:numPr>
        <w:numId w:val="14"/>
      </w:numPr>
      <w:spacing w:line="360" w:lineRule="auto"/>
    </w:pPr>
    <w:rPr>
      <w:rFonts w:eastAsia="Calibri" w:cs="Arial"/>
      <w:szCs w:val="22"/>
    </w:rPr>
  </w:style>
  <w:style w:type="paragraph" w:customStyle="1" w:styleId="NoParagraphStyle">
    <w:name w:val="[No Paragraph Style]"/>
    <w:rsid w:val="000F60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eastAsia="en-AU"/>
    </w:rPr>
  </w:style>
  <w:style w:type="paragraph" w:customStyle="1" w:styleId="Addressgrey">
    <w:name w:val="Address grey"/>
    <w:basedOn w:val="Footer"/>
    <w:link w:val="AddressgreyChar"/>
    <w:qFormat/>
    <w:rsid w:val="000F60F8"/>
    <w:rPr>
      <w:color w:val="4D4D4D"/>
    </w:rPr>
  </w:style>
  <w:style w:type="character" w:customStyle="1" w:styleId="AddressgreyChar">
    <w:name w:val="Address grey Char"/>
    <w:basedOn w:val="FooterChar"/>
    <w:link w:val="Addressgrey"/>
    <w:rsid w:val="000F60F8"/>
    <w:rPr>
      <w:rFonts w:ascii="Arial" w:eastAsia="Times New Roman" w:hAnsi="Arial" w:cs="Times New Roman"/>
      <w:color w:val="4D4D4D"/>
      <w:sz w:val="16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0F60F8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0F8"/>
    <w:rPr>
      <w:rFonts w:ascii="Segoe UI" w:eastAsia="Times New Roman" w:hAnsi="Segoe UI" w:cs="Segoe UI"/>
      <w:color w:val="000000" w:themeColor="text1"/>
      <w:sz w:val="18"/>
      <w:szCs w:val="18"/>
      <w:lang w:val="en-AU"/>
    </w:rPr>
  </w:style>
  <w:style w:type="paragraph" w:styleId="Date">
    <w:name w:val="Date"/>
    <w:basedOn w:val="Normal"/>
    <w:next w:val="Normal"/>
    <w:link w:val="DateChar"/>
    <w:rsid w:val="000F60F8"/>
  </w:style>
  <w:style w:type="character" w:customStyle="1" w:styleId="DateChar">
    <w:name w:val="Date Char"/>
    <w:basedOn w:val="DefaultParagraphFont"/>
    <w:link w:val="Date"/>
    <w:rsid w:val="000F60F8"/>
    <w:rPr>
      <w:rFonts w:ascii="Arial" w:eastAsia="Times New Roman" w:hAnsi="Arial" w:cs="Times New Roman"/>
      <w:color w:val="000000" w:themeColor="text1"/>
      <w:sz w:val="20"/>
      <w:lang w:val="en-AU"/>
    </w:rPr>
  </w:style>
  <w:style w:type="character" w:styleId="Emphasis">
    <w:name w:val="Emphasis"/>
    <w:uiPriority w:val="20"/>
    <w:rsid w:val="000F60F8"/>
    <w:rPr>
      <w:b/>
      <w:color w:val="78BE20" w:themeColor="text2"/>
    </w:rPr>
  </w:style>
  <w:style w:type="character" w:styleId="EndnoteReference">
    <w:name w:val="endnote reference"/>
    <w:basedOn w:val="DefaultParagraphFont"/>
    <w:rsid w:val="000F60F8"/>
    <w:rPr>
      <w:vertAlign w:val="superscript"/>
    </w:rPr>
  </w:style>
  <w:style w:type="paragraph" w:styleId="EndnoteText">
    <w:name w:val="endnote text"/>
    <w:basedOn w:val="Normal"/>
    <w:link w:val="EndnoteTextChar"/>
    <w:rsid w:val="000F60F8"/>
    <w:pPr>
      <w:spacing w:after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0F60F8"/>
    <w:rPr>
      <w:rFonts w:ascii="Arial" w:eastAsia="Times New Roman" w:hAnsi="Arial" w:cs="Times New Roman"/>
      <w:color w:val="000000" w:themeColor="text1"/>
      <w:lang w:val="en-AU"/>
    </w:rPr>
  </w:style>
  <w:style w:type="character" w:customStyle="1" w:styleId="FooterBold">
    <w:name w:val="Footer Bold"/>
    <w:basedOn w:val="DefaultParagraphFont"/>
    <w:rsid w:val="000F60F8"/>
    <w:rPr>
      <w:rFonts w:ascii="Arial" w:hAnsi="Arial"/>
      <w:b/>
      <w:color w:val="FFFFFF"/>
      <w:sz w:val="16"/>
    </w:rPr>
  </w:style>
  <w:style w:type="paragraph" w:customStyle="1" w:styleId="FooterGrey">
    <w:name w:val="Footer Grey"/>
    <w:basedOn w:val="Footer"/>
    <w:rsid w:val="000F60F8"/>
    <w:rPr>
      <w:color w:val="6A747C"/>
      <w:sz w:val="18"/>
    </w:rPr>
  </w:style>
  <w:style w:type="paragraph" w:customStyle="1" w:styleId="FooterLegal">
    <w:name w:val="Footer Legal"/>
    <w:basedOn w:val="Footer"/>
    <w:qFormat/>
    <w:rsid w:val="000F60F8"/>
    <w:rPr>
      <w:sz w:val="14"/>
    </w:rPr>
  </w:style>
  <w:style w:type="paragraph" w:customStyle="1" w:styleId="FundingStatement">
    <w:name w:val="Funding Statement"/>
    <w:qFormat/>
    <w:rsid w:val="000F60F8"/>
    <w:rPr>
      <w:rFonts w:ascii="Arial" w:eastAsia="Calibri" w:hAnsi="Arial" w:cs="Times New Roman"/>
      <w:color w:val="616A74" w:themeColor="background2"/>
      <w:sz w:val="14"/>
      <w:szCs w:val="22"/>
      <w:lang w:val="en-AU"/>
    </w:rPr>
  </w:style>
  <w:style w:type="table" w:styleId="GridTable2">
    <w:name w:val="Grid Table 2"/>
    <w:basedOn w:val="TableNormal"/>
    <w:rsid w:val="000F60F8"/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5F6F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5F6F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0F60F8"/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F5F6F9" w:themeColor="background1"/>
        <w:left w:val="single" w:sz="4" w:space="0" w:color="F5F6F9" w:themeColor="background1"/>
        <w:bottom w:val="single" w:sz="4" w:space="0" w:color="F5F6F9" w:themeColor="background1"/>
        <w:right w:val="single" w:sz="4" w:space="0" w:color="F5F6F9" w:themeColor="background1"/>
        <w:insideH w:val="single" w:sz="4" w:space="0" w:color="F5F6F9" w:themeColor="background1"/>
        <w:insideV w:val="single" w:sz="4" w:space="0" w:color="F5F6F9" w:themeColor="background1"/>
      </w:tblBorders>
    </w:tblPr>
    <w:tcPr>
      <w:shd w:val="clear" w:color="auto" w:fill="F5F6F9" w:themeFill="background1"/>
      <w:vAlign w:val="center"/>
    </w:tcPr>
    <w:tblStylePr w:type="firstRow">
      <w:rPr>
        <w:b/>
        <w:bCs/>
        <w:color w:val="F5F6F9" w:themeColor="background1"/>
      </w:rPr>
      <w:tblPr/>
      <w:tcPr>
        <w:shd w:val="clear" w:color="auto" w:fill="78BE20" w:themeFill="text2"/>
      </w:tcPr>
    </w:tblStylePr>
    <w:tblStylePr w:type="lastRow">
      <w:rPr>
        <w:b/>
        <w:bCs/>
        <w:color w:val="F5F6F9" w:themeColor="background1"/>
      </w:rPr>
      <w:tblPr/>
      <w:tcPr>
        <w:shd w:val="clear" w:color="auto" w:fill="78BE20" w:themeFill="text2"/>
      </w:tcPr>
    </w:tblStylePr>
    <w:tblStylePr w:type="firstCol">
      <w:rPr>
        <w:b/>
        <w:bCs/>
        <w:color w:val="F5F6F9" w:themeColor="background1"/>
      </w:rPr>
      <w:tblPr/>
      <w:tcPr>
        <w:shd w:val="clear" w:color="auto" w:fill="E4F6CD" w:themeFill="text2" w:themeFillTint="33"/>
      </w:tcPr>
    </w:tblStylePr>
    <w:tblStylePr w:type="lastCol">
      <w:rPr>
        <w:b/>
        <w:bCs/>
        <w:color w:val="F5F6F9" w:themeColor="background1"/>
      </w:rPr>
      <w:tblPr/>
      <w:tcPr>
        <w:shd w:val="clear" w:color="auto" w:fill="E4F6CD" w:themeFill="text2" w:themeFillTint="33"/>
      </w:tcPr>
    </w:tblStylePr>
    <w:tblStylePr w:type="band1Vert">
      <w:tblPr/>
      <w:tcPr>
        <w:shd w:val="clear" w:color="auto" w:fill="F5F6F9" w:themeFill="background1"/>
      </w:tcPr>
    </w:tblStylePr>
    <w:tblStylePr w:type="band2Vert">
      <w:tblPr/>
      <w:tcPr>
        <w:shd w:val="clear" w:color="auto" w:fill="F5F6F9" w:themeFill="background1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2Char">
    <w:name w:val="Heading 2 Char"/>
    <w:basedOn w:val="DefaultParagraphFont"/>
    <w:link w:val="Heading2"/>
    <w:rsid w:val="000F60F8"/>
    <w:rPr>
      <w:rFonts w:ascii="Arial" w:eastAsia="Times New Roman" w:hAnsi="Arial" w:cs="Arial"/>
      <w:bCs/>
      <w:iCs/>
      <w:color w:val="000000" w:themeColor="text1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0F60F8"/>
    <w:rPr>
      <w:rFonts w:ascii="Arial" w:eastAsia="Times New Roman" w:hAnsi="Arial" w:cs="Times New Roman"/>
      <w:b/>
      <w:bCs/>
      <w:color w:val="000000" w:themeColor="text1"/>
      <w:sz w:val="20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0F60F8"/>
    <w:rPr>
      <w:rFonts w:ascii="Arial" w:eastAsia="Times New Roman" w:hAnsi="Arial" w:cs="Times New Roman"/>
      <w:b/>
      <w:bCs/>
      <w:iCs/>
      <w:color w:val="000000" w:themeColor="text1"/>
      <w:sz w:val="18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0F60F8"/>
    <w:rPr>
      <w:rFonts w:ascii="Arial" w:eastAsia="Times New Roman" w:hAnsi="Arial" w:cs="Times New Roman"/>
      <w:b/>
      <w:bCs/>
      <w:color w:val="000000" w:themeColor="text1"/>
      <w:sz w:val="20"/>
      <w:szCs w:val="22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0F60F8"/>
    <w:rPr>
      <w:rFonts w:ascii="Arial" w:eastAsia="Times New Roman" w:hAnsi="Arial" w:cs="Times New Roman"/>
      <w:b/>
      <w:color w:val="000000" w:themeColor="text1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0F60F8"/>
    <w:rPr>
      <w:rFonts w:ascii="Arial" w:eastAsia="Times New Roman" w:hAnsi="Arial" w:cs="Times New Roman"/>
      <w:b/>
      <w:iCs/>
      <w:color w:val="000000" w:themeColor="text1"/>
      <w:sz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0F60F8"/>
    <w:rPr>
      <w:rFonts w:ascii="Arial" w:eastAsia="Times New Roman" w:hAnsi="Arial" w:cs="Arial"/>
      <w:b/>
      <w:color w:val="000000" w:themeColor="text1"/>
      <w:sz w:val="20"/>
      <w:szCs w:val="22"/>
      <w:lang w:val="en-AU"/>
    </w:rPr>
  </w:style>
  <w:style w:type="table" w:customStyle="1" w:styleId="headspaceTable">
    <w:name w:val="headspace Table"/>
    <w:basedOn w:val="TableNormal"/>
    <w:uiPriority w:val="99"/>
    <w:rsid w:val="000F60F8"/>
    <w:rPr>
      <w:rFonts w:ascii="Arial" w:eastAsia="Calibri" w:hAnsi="Arial" w:cs="Times New Roman"/>
      <w:sz w:val="20"/>
      <w:szCs w:val="20"/>
      <w:lang w:val="en-AU" w:eastAsia="en-AU"/>
    </w:rPr>
    <w:tblPr>
      <w:tblBorders>
        <w:insideH w:val="single" w:sz="4" w:space="0" w:color="616A74" w:themeColor="background2"/>
        <w:insideV w:val="single" w:sz="4" w:space="0" w:color="616A74" w:themeColor="background2"/>
      </w:tblBorders>
    </w:tblPr>
    <w:tblStylePr w:type="firstRow">
      <w:rPr>
        <w:rFonts w:ascii="Arial" w:hAnsi="Arial"/>
        <w:b/>
        <w:color w:val="616A74" w:themeColor="background2"/>
        <w:sz w:val="22"/>
      </w:rPr>
      <w:tblPr/>
      <w:tcPr>
        <w:shd w:val="clear" w:color="auto" w:fill="DEE1E3" w:themeFill="background2" w:themeFillTint="33"/>
      </w:tcPr>
    </w:tblStylePr>
    <w:tblStylePr w:type="firstCol">
      <w:rPr>
        <w:b/>
      </w:rPr>
    </w:tblStylePr>
  </w:style>
  <w:style w:type="character" w:styleId="Hyperlink">
    <w:name w:val="Hyperlink"/>
    <w:basedOn w:val="DefaultParagraphFont"/>
    <w:uiPriority w:val="99"/>
    <w:unhideWhenUsed/>
    <w:rsid w:val="000F60F8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rsid w:val="000F60F8"/>
    <w:pPr>
      <w:ind w:left="720"/>
      <w:contextualSpacing/>
    </w:pPr>
  </w:style>
  <w:style w:type="paragraph" w:customStyle="1" w:styleId="Indentedparagraphoption1">
    <w:name w:val="Indented paragraph option 1"/>
    <w:basedOn w:val="ListParagraph"/>
    <w:link w:val="Indentedparagraphoption1Char"/>
    <w:qFormat/>
    <w:rsid w:val="000F60F8"/>
    <w:pPr>
      <w:numPr>
        <w:numId w:val="13"/>
      </w:numPr>
      <w:spacing w:line="360" w:lineRule="auto"/>
    </w:pPr>
    <w:rPr>
      <w:rFonts w:eastAsia="Calibri" w:cs="Arial"/>
      <w:szCs w:val="22"/>
    </w:rPr>
  </w:style>
  <w:style w:type="character" w:customStyle="1" w:styleId="Indentedparagraphoption1Char">
    <w:name w:val="Indented paragraph option 1 Char"/>
    <w:link w:val="Indentedparagraphoption1"/>
    <w:rsid w:val="000F60F8"/>
    <w:rPr>
      <w:rFonts w:ascii="Arial" w:eastAsia="Calibri" w:hAnsi="Arial" w:cs="Arial"/>
      <w:color w:val="000000" w:themeColor="text1"/>
      <w:sz w:val="20"/>
      <w:szCs w:val="22"/>
      <w:lang w:val="en-AU"/>
    </w:rPr>
  </w:style>
  <w:style w:type="character" w:customStyle="1" w:styleId="Indentedparagraphoption2Char">
    <w:name w:val="Indented paragraph option 2 Char"/>
    <w:link w:val="Indentedparagraphoption2"/>
    <w:rsid w:val="000F60F8"/>
    <w:rPr>
      <w:rFonts w:ascii="Arial" w:eastAsia="Calibri" w:hAnsi="Arial" w:cs="Arial"/>
      <w:color w:val="000000" w:themeColor="text1"/>
      <w:sz w:val="20"/>
      <w:szCs w:val="22"/>
      <w:lang w:val="en-AU"/>
    </w:rPr>
  </w:style>
  <w:style w:type="paragraph" w:customStyle="1" w:styleId="Issuedate">
    <w:name w:val="Issue date"/>
    <w:basedOn w:val="Normal"/>
    <w:qFormat/>
    <w:rsid w:val="000F60F8"/>
    <w:pPr>
      <w:spacing w:before="200"/>
    </w:pPr>
    <w:rPr>
      <w:rFonts w:cs="Arial"/>
      <w:b/>
      <w:noProof/>
      <w:sz w:val="40"/>
      <w:szCs w:val="32"/>
    </w:rPr>
  </w:style>
  <w:style w:type="paragraph" w:styleId="ListBullet">
    <w:name w:val="List Bullet"/>
    <w:basedOn w:val="Normal"/>
    <w:qFormat/>
    <w:rsid w:val="000F60F8"/>
    <w:pPr>
      <w:numPr>
        <w:numId w:val="15"/>
      </w:numPr>
    </w:pPr>
  </w:style>
  <w:style w:type="paragraph" w:customStyle="1" w:styleId="Listparagraph2">
    <w:name w:val="List paragraph 2"/>
    <w:basedOn w:val="ListParagraph"/>
    <w:link w:val="Listparagraph2Char"/>
    <w:qFormat/>
    <w:rsid w:val="000F60F8"/>
    <w:pPr>
      <w:numPr>
        <w:numId w:val="16"/>
      </w:numPr>
      <w:spacing w:line="360" w:lineRule="auto"/>
    </w:pPr>
    <w:rPr>
      <w:rFonts w:eastAsia="Calibri"/>
      <w:szCs w:val="22"/>
    </w:rPr>
  </w:style>
  <w:style w:type="character" w:customStyle="1" w:styleId="Listparagraph2Char">
    <w:name w:val="List paragraph 2 Char"/>
    <w:link w:val="Listparagraph2"/>
    <w:rsid w:val="000F60F8"/>
    <w:rPr>
      <w:rFonts w:ascii="Arial" w:eastAsia="Calibri" w:hAnsi="Arial" w:cs="Times New Roman"/>
      <w:color w:val="000000" w:themeColor="text1"/>
      <w:sz w:val="20"/>
      <w:szCs w:val="22"/>
      <w:lang w:val="en-AU"/>
    </w:rPr>
  </w:style>
  <w:style w:type="character" w:styleId="PageNumber">
    <w:name w:val="page number"/>
    <w:basedOn w:val="DefaultParagraphFont"/>
    <w:rsid w:val="000F60F8"/>
    <w:rPr>
      <w:rFonts w:ascii="Arial" w:hAnsi="Arial"/>
      <w:color w:val="616A74" w:themeColor="background2"/>
    </w:rPr>
  </w:style>
  <w:style w:type="table" w:styleId="TableGrid">
    <w:name w:val="Table Grid"/>
    <w:basedOn w:val="TableNormal"/>
    <w:rsid w:val="000F60F8"/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F60F8"/>
    <w:pPr>
      <w:spacing w:before="60" w:after="60"/>
    </w:pPr>
    <w:rPr>
      <w:rFonts w:cs="Arial"/>
      <w:b/>
      <w:noProof/>
      <w:color w:val="73797C"/>
      <w:szCs w:val="20"/>
    </w:rPr>
  </w:style>
  <w:style w:type="paragraph" w:customStyle="1" w:styleId="Tabletext">
    <w:name w:val="Table text"/>
    <w:basedOn w:val="Normal"/>
    <w:qFormat/>
    <w:rsid w:val="000F60F8"/>
    <w:pPr>
      <w:spacing w:before="60" w:after="60"/>
    </w:pPr>
    <w:rPr>
      <w:noProof/>
      <w:spacing w:val="-3"/>
      <w:lang w:val="en-US"/>
    </w:rPr>
  </w:style>
  <w:style w:type="paragraph" w:customStyle="1" w:styleId="TableTitle">
    <w:name w:val="Table Title"/>
    <w:basedOn w:val="Normal"/>
    <w:next w:val="Normal"/>
    <w:qFormat/>
    <w:rsid w:val="000F60F8"/>
    <w:pPr>
      <w:spacing w:line="240" w:lineRule="atLeast"/>
    </w:pPr>
    <w:rPr>
      <w:b/>
      <w:color w:val="6A747C"/>
    </w:rPr>
  </w:style>
  <w:style w:type="paragraph" w:styleId="Title">
    <w:name w:val="Title"/>
    <w:basedOn w:val="Normal"/>
    <w:next w:val="Normal"/>
    <w:link w:val="TitleChar"/>
    <w:uiPriority w:val="10"/>
    <w:qFormat/>
    <w:rsid w:val="000F60F8"/>
    <w:pPr>
      <w:spacing w:before="3200" w:after="300"/>
      <w:ind w:left="-43"/>
      <w:contextualSpacing/>
    </w:pPr>
    <w:rPr>
      <w:rFonts w:ascii="Arial Bold" w:eastAsia="PMingLiU" w:hAnsi="Arial Bold"/>
      <w:b/>
      <w:kern w:val="28"/>
      <w:sz w:val="10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60F8"/>
    <w:rPr>
      <w:rFonts w:ascii="Arial Bold" w:eastAsia="PMingLiU" w:hAnsi="Arial Bold" w:cs="Times New Roman"/>
      <w:b/>
      <w:color w:val="000000" w:themeColor="text1"/>
      <w:kern w:val="28"/>
      <w:sz w:val="100"/>
      <w:szCs w:val="52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0F60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60F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F60F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0F60F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78BE20" w:themeColor="text2"/>
      <w:sz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794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.gunner\Downloads\headspace%20Letterhead%20Colour%20Template%20-%202019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5F6F9"/>
      </a:lt1>
      <a:dk2>
        <a:srgbClr val="78BE20"/>
      </a:dk2>
      <a:lt2>
        <a:srgbClr val="616A74"/>
      </a:lt2>
      <a:accent1>
        <a:srgbClr val="1E22AA"/>
      </a:accent1>
      <a:accent2>
        <a:srgbClr val="B83A4B"/>
      </a:accent2>
      <a:accent3>
        <a:srgbClr val="88DBDF"/>
      </a:accent3>
      <a:accent4>
        <a:srgbClr val="ED8B00"/>
      </a:accent4>
      <a:accent5>
        <a:srgbClr val="006F62"/>
      </a:accent5>
      <a:accent6>
        <a:srgbClr val="FFC845"/>
      </a:accent6>
      <a:hlink>
        <a:srgbClr val="000000"/>
      </a:hlink>
      <a:folHlink>
        <a:srgbClr val="616A74"/>
      </a:folHlink>
    </a:clrScheme>
    <a:fontScheme name="Headspa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22517D28B5345B70B24479F17AA9F" ma:contentTypeVersion="0" ma:contentTypeDescription="Create a new document." ma:contentTypeScope="" ma:versionID="707e9d598afd8950eb68c1cb24d10719">
  <xsd:schema xmlns:xsd="http://www.w3.org/2001/XMLSchema" xmlns:xs="http://www.w3.org/2001/XMLSchema" xmlns:p="http://schemas.microsoft.com/office/2006/metadata/properties" xmlns:ns2="aed522ff-992e-470b-9644-523fdacbcb02" targetNamespace="http://schemas.microsoft.com/office/2006/metadata/properties" ma:root="true" ma:fieldsID="cec97fdff9a4c463f7d0c9426844938e" ns2:_="">
    <xsd:import namespace="aed522ff-992e-470b-9644-523fdacbcb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522ff-992e-470b-9644-523fdacbc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d522ff-992e-470b-9644-523fdacbcb02">QFQ22XUQKY5Y-82-3459</_dlc_DocId>
    <_dlc_DocIdUrl xmlns="aed522ff-992e-470b-9644-523fdacbcb02">
      <Url>https://extranet.headspace.org.au/sites/centres/DocumentsandInformation/BrandCentre/_layouts/DocIdRedir.aspx?ID=QFQ22XUQKY5Y-82-3459</Url>
      <Description>QFQ22XUQKY5Y-82-3459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297F-FBEE-4503-AC6D-C8D87E18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522ff-992e-470b-9644-523fdacbc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471DA-1DA7-48BC-90B1-A89260518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32BEB-E088-4979-9FBE-99058F40FED9}">
  <ds:schemaRefs>
    <ds:schemaRef ds:uri="aed522ff-992e-470b-9644-523fdacbcb02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E29FC1-D6C2-4B40-9B45-CB6A5710D9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AB578D-71DB-4AB4-870F-6A3B9DC9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headspace Letterhead Colour Template - 2019</Template>
  <TotalTime>14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Gunner</dc:creator>
  <cp:keywords/>
  <dc:description/>
  <cp:lastModifiedBy>Cherie Jones</cp:lastModifiedBy>
  <cp:revision>10</cp:revision>
  <cp:lastPrinted>2022-07-06T04:50:00Z</cp:lastPrinted>
  <dcterms:created xsi:type="dcterms:W3CDTF">2020-04-09T00:52:00Z</dcterms:created>
  <dcterms:modified xsi:type="dcterms:W3CDTF">2022-07-06T04:50:00Z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9983366d-5ad0-4265-9b35-9bf2e5b47ef5</vt:lpwstr>
  </property>
  <property fmtid="{D5CDD505-2E9C-101B-9397-08002B2CF9AE}" pid="3" name="ContentTypeId">
    <vt:lpwstr>0x01010075E22517D28B5345B70B24479F17AA9F</vt:lpwstr>
  </property>
</Properties>
</file>